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4" w:rsidRPr="00FA084C" w:rsidRDefault="00B74494" w:rsidP="00FA084C">
      <w:pPr>
        <w:pStyle w:val="3"/>
        <w:shd w:val="clear" w:color="auto" w:fill="auto"/>
        <w:tabs>
          <w:tab w:val="left" w:pos="8160"/>
        </w:tabs>
        <w:spacing w:before="194" w:after="275"/>
        <w:ind w:right="620" w:firstLine="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17"/>
        <w:gridCol w:w="2563"/>
        <w:gridCol w:w="5568"/>
      </w:tblGrid>
      <w:tr w:rsidR="00B74494" w:rsidTr="00555FB9">
        <w:trPr>
          <w:trHeight w:hRule="exact" w:val="83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Pr="008E4F7B" w:rsidRDefault="00B74494" w:rsidP="008E4F7B">
            <w:pPr>
              <w:pStyle w:val="3"/>
              <w:shd w:val="clear" w:color="auto" w:fill="auto"/>
              <w:spacing w:before="0" w:after="0" w:line="500" w:lineRule="exact"/>
              <w:ind w:left="720" w:firstLine="0"/>
            </w:pPr>
            <w:r>
              <w:rPr>
                <w:rStyle w:val="Arial"/>
              </w:rPr>
              <w:t>MEDIС NRG</w:t>
            </w:r>
          </w:p>
          <w:p w:rsidR="00B74494" w:rsidRDefault="00B74494" w:rsidP="00555FB9">
            <w:pPr>
              <w:pStyle w:val="3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Arial5"/>
              </w:rPr>
              <w:t xml:space="preserve">Precise End </w:t>
            </w:r>
            <w:r>
              <w:rPr>
                <w:rStyle w:val="Arial5"/>
                <w:lang w:val="ru-RU" w:eastAsia="ru-RU"/>
              </w:rPr>
              <w:t>о</w:t>
            </w:r>
            <w:r w:rsidRPr="00F12349">
              <w:rPr>
                <w:rStyle w:val="Arial5"/>
                <w:lang w:eastAsia="ru-RU"/>
              </w:rPr>
              <w:t xml:space="preserve"> </w:t>
            </w:r>
            <w:r>
              <w:rPr>
                <w:rStyle w:val="Arial5"/>
              </w:rPr>
              <w:t>Technology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Default="00B74494" w:rsidP="00555FB9">
            <w:pPr>
              <w:pStyle w:val="3"/>
              <w:shd w:val="clear" w:color="auto" w:fill="auto"/>
              <w:spacing w:before="0" w:after="0" w:line="340" w:lineRule="exact"/>
              <w:ind w:left="460" w:firstLine="0"/>
            </w:pPr>
            <w:r>
              <w:rPr>
                <w:rStyle w:val="Arial4"/>
                <w:lang w:val="ru-RU"/>
              </w:rPr>
              <w:t>Проект</w:t>
            </w:r>
            <w:r>
              <w:rPr>
                <w:rStyle w:val="Arial4"/>
              </w:rPr>
              <w:t xml:space="preserve">: Gentlefile </w:t>
            </w:r>
            <w:r>
              <w:rPr>
                <w:rStyle w:val="Arial4"/>
                <w:lang w:val="ru-RU"/>
              </w:rPr>
              <w:t>Отчет</w:t>
            </w:r>
          </w:p>
        </w:tc>
      </w:tr>
      <w:tr w:rsidR="00B74494" w:rsidTr="00555FB9">
        <w:trPr>
          <w:trHeight w:hRule="exact" w:val="43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 w:rsidP="008E4F7B">
            <w:pPr>
              <w:pStyle w:val="3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3"/>
                <w:lang w:val="ru-RU"/>
              </w:rPr>
              <w:t>Поле</w:t>
            </w:r>
            <w:r>
              <w:rPr>
                <w:rStyle w:val="Arial3"/>
              </w:rPr>
              <w:t>: V&amp;V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 w:rsidP="008E4F7B">
            <w:pPr>
              <w:pStyle w:val="3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3"/>
                <w:lang w:val="ru-RU"/>
              </w:rPr>
              <w:t>Док</w:t>
            </w:r>
            <w:r>
              <w:rPr>
                <w:rStyle w:val="Arial3"/>
              </w:rPr>
              <w:t xml:space="preserve"> No: QA081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Default="00B74494" w:rsidP="008E4F7B">
            <w:pPr>
              <w:pStyle w:val="3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rial3"/>
                <w:lang w:val="ru-RU"/>
              </w:rPr>
              <w:t>Изменение</w:t>
            </w:r>
            <w:r>
              <w:rPr>
                <w:rStyle w:val="Arial3"/>
              </w:rPr>
              <w:t xml:space="preserve">: A </w:t>
            </w:r>
            <w:r>
              <w:rPr>
                <w:rStyle w:val="Arial3"/>
                <w:lang w:val="ru-RU"/>
              </w:rPr>
              <w:t>Стр</w:t>
            </w:r>
            <w:r w:rsidRPr="008E4F7B">
              <w:rPr>
                <w:rStyle w:val="Arial3"/>
              </w:rPr>
              <w:t>.</w:t>
            </w:r>
            <w:r>
              <w:rPr>
                <w:rStyle w:val="Arial3"/>
              </w:rPr>
              <w:t xml:space="preserve"> </w:t>
            </w:r>
            <w:r>
              <w:rPr>
                <w:rStyle w:val="Arial3"/>
                <w:lang w:val="ru-RU"/>
              </w:rPr>
              <w:t>2</w:t>
            </w:r>
            <w:r>
              <w:rPr>
                <w:rStyle w:val="Arial3"/>
              </w:rPr>
              <w:t xml:space="preserve"> of 5</w:t>
            </w:r>
          </w:p>
        </w:tc>
      </w:tr>
      <w:tr w:rsidR="00B74494" w:rsidTr="008E4F7B">
        <w:trPr>
          <w:trHeight w:hRule="exact" w:val="541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494" w:rsidRPr="008E4F7B" w:rsidRDefault="00B74494" w:rsidP="008E4F7B">
            <w:pPr>
              <w:pStyle w:val="3"/>
              <w:shd w:val="clear" w:color="auto" w:fill="auto"/>
              <w:spacing w:before="0" w:after="0" w:line="260" w:lineRule="exact"/>
              <w:ind w:left="140" w:firstLine="0"/>
              <w:rPr>
                <w:lang w:val="ru-RU"/>
              </w:rPr>
            </w:pPr>
            <w:r>
              <w:rPr>
                <w:rStyle w:val="Arial2"/>
                <w:lang w:val="ru-RU"/>
              </w:rPr>
              <w:t>Наименование</w:t>
            </w:r>
            <w:r>
              <w:rPr>
                <w:rStyle w:val="Arial2"/>
              </w:rPr>
              <w:t xml:space="preserve">: </w:t>
            </w:r>
            <w:r>
              <w:rPr>
                <w:rStyle w:val="Arial2"/>
                <w:lang w:val="ru-RU"/>
              </w:rPr>
              <w:t>Мусор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Pr="008E4F7B" w:rsidRDefault="00B74494" w:rsidP="008E4F7B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lang w:val="ru-RU"/>
              </w:rPr>
            </w:pPr>
            <w:r>
              <w:rPr>
                <w:rStyle w:val="Arial2"/>
                <w:lang w:val="ru-RU"/>
              </w:rPr>
              <w:t>Изучение экструзионной скамьи</w:t>
            </w:r>
          </w:p>
        </w:tc>
      </w:tr>
    </w:tbl>
    <w:p w:rsidR="00B74494" w:rsidRPr="00FA084C" w:rsidRDefault="00B74494" w:rsidP="00FA084C">
      <w:pPr>
        <w:widowControl/>
        <w:rPr>
          <w:rFonts w:ascii="Times New Roman" w:hAnsi="Times New Roman" w:cs="Times New Roman"/>
          <w:color w:val="auto"/>
          <w:lang w:val="ru-RU" w:eastAsia="ru-RU"/>
        </w:rPr>
      </w:pP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1. ЦЕЛЬ И СФЕРА 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br/>
        <w:t xml:space="preserve">Целью данного исследования является оценка </w:t>
      </w:r>
      <w:r>
        <w:rPr>
          <w:rFonts w:ascii="Times New Roman" w:hAnsi="Times New Roman" w:cs="Times New Roman"/>
          <w:color w:val="auto"/>
          <w:lang w:val="ru-RU" w:eastAsia="ru-RU"/>
        </w:rPr>
        <w:t>апикальной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 экструзи</w:t>
      </w:r>
      <w:r>
        <w:rPr>
          <w:rFonts w:ascii="Times New Roman" w:hAnsi="Times New Roman" w:cs="Times New Roman"/>
          <w:color w:val="auto"/>
          <w:lang w:val="ru-RU" w:eastAsia="ru-RU"/>
        </w:rPr>
        <w:t>и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 мусора во 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время препарирования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 корнево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го 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>канала  системой MedicNRG Gentlefile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 по сравнению с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 дву</w:t>
      </w:r>
      <w:r>
        <w:rPr>
          <w:rFonts w:ascii="Times New Roman" w:hAnsi="Times New Roman" w:cs="Times New Roman"/>
          <w:color w:val="auto"/>
          <w:lang w:val="ru-RU" w:eastAsia="ru-RU"/>
        </w:rPr>
        <w:t>мя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 коммерчески доступны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ми вращательными коническими 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>файловы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ми 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 систем</w:t>
      </w:r>
      <w:r>
        <w:rPr>
          <w:rFonts w:ascii="Times New Roman" w:hAnsi="Times New Roman" w:cs="Times New Roman"/>
          <w:color w:val="auto"/>
          <w:lang w:val="ru-RU" w:eastAsia="ru-RU"/>
        </w:rPr>
        <w:t>ами</w:t>
      </w:r>
      <w:r w:rsidR="00FA084C">
        <w:rPr>
          <w:rFonts w:ascii="Times New Roman" w:hAnsi="Times New Roman" w:cs="Times New Roman"/>
          <w:color w:val="auto"/>
          <w:lang w:val="ru-RU" w:eastAsia="ru-RU"/>
        </w:rPr>
        <w:t xml:space="preserve">. </w:t>
      </w:r>
    </w:p>
    <w:p w:rsidR="00B74494" w:rsidRDefault="00FA084C" w:rsidP="008E4F7B">
      <w:pPr>
        <w:widowControl/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val="ru-RU" w:eastAsia="ru-RU"/>
        </w:rPr>
        <w:br/>
      </w:r>
      <w:r>
        <w:rPr>
          <w:rFonts w:ascii="Times New Roman" w:hAnsi="Times New Roman" w:cs="Times New Roman"/>
          <w:color w:val="auto"/>
          <w:lang w:eastAsia="ru-RU"/>
        </w:rPr>
        <w:t>2</w:t>
      </w:r>
      <w:r w:rsidR="00B74494" w:rsidRPr="008E4F7B">
        <w:rPr>
          <w:rFonts w:ascii="Times New Roman" w:hAnsi="Times New Roman" w:cs="Times New Roman"/>
          <w:color w:val="auto"/>
          <w:lang w:val="ru-RU" w:eastAsia="ru-RU"/>
        </w:rPr>
        <w:t xml:space="preserve">. </w:t>
      </w:r>
      <w:r w:rsidR="00B74494">
        <w:rPr>
          <w:rFonts w:ascii="Times New Roman" w:hAnsi="Times New Roman" w:cs="Times New Roman"/>
          <w:color w:val="auto"/>
          <w:lang w:val="ru-RU" w:eastAsia="ru-RU"/>
        </w:rPr>
        <w:t>СУЩНОСТЬ ИСПЫТАНИЙ.</w:t>
      </w:r>
    </w:p>
    <w:p w:rsidR="00B74494" w:rsidRDefault="00B74494" w:rsidP="008E4F7B">
      <w:pPr>
        <w:widowControl/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val="ru-RU" w:eastAsia="ru-RU"/>
        </w:rPr>
        <w:t xml:space="preserve">Испытывался 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auto"/>
          <w:lang w:val="ru-RU" w:eastAsia="ru-RU"/>
        </w:rPr>
        <w:t>стандартный П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>ротокол использования, как указано в IFU [А.1]. Корон</w:t>
      </w:r>
      <w:r>
        <w:rPr>
          <w:rFonts w:ascii="Times New Roman" w:hAnsi="Times New Roman" w:cs="Times New Roman"/>
          <w:color w:val="auto"/>
          <w:lang w:val="ru-RU" w:eastAsia="ru-RU"/>
        </w:rPr>
        <w:t>к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>а  удаленного зуба был зажат</w:t>
      </w:r>
      <w:r>
        <w:rPr>
          <w:rFonts w:ascii="Times New Roman" w:hAnsi="Times New Roman" w:cs="Times New Roman"/>
          <w:color w:val="auto"/>
          <w:lang w:val="ru-RU" w:eastAsia="ru-RU"/>
        </w:rPr>
        <w:t>а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, а затем </w:t>
      </w:r>
      <w:r w:rsidR="00FA084C" w:rsidRPr="00FA084C">
        <w:rPr>
          <w:rFonts w:ascii="Times New Roman" w:hAnsi="Times New Roman" w:cs="Times New Roman"/>
          <w:color w:val="auto"/>
          <w:lang w:val="ru-RU" w:eastAsia="ru-RU"/>
        </w:rPr>
        <w:t>было раскрыто устьев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. 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Затем, 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начиная с самой </w:t>
      </w:r>
      <w:r>
        <w:rPr>
          <w:rFonts w:ascii="Times New Roman" w:hAnsi="Times New Roman" w:cs="Times New Roman"/>
          <w:color w:val="auto"/>
          <w:lang w:val="ru-RU" w:eastAsia="ru-RU"/>
        </w:rPr>
        <w:t>толстого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черного файла,  канал был открыт и 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auto"/>
          <w:lang w:val="ru-RU" w:eastAsia="ru-RU"/>
        </w:rPr>
        <w:t>очищен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 от </w:t>
      </w:r>
      <w:r w:rsidR="00FA084C">
        <w:rPr>
          <w:rFonts w:ascii="Times New Roman" w:hAnsi="Times New Roman" w:cs="Times New Roman"/>
          <w:color w:val="auto"/>
          <w:lang w:val="ru-RU" w:eastAsia="ru-RU"/>
        </w:rPr>
        <w:t>содержимого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>. Целью исследования было узнать, сколько стерилизац</w:t>
      </w:r>
      <w:r>
        <w:rPr>
          <w:rFonts w:ascii="Times New Roman" w:hAnsi="Times New Roman" w:cs="Times New Roman"/>
          <w:color w:val="auto"/>
          <w:lang w:val="ru-RU" w:eastAsia="ru-RU"/>
        </w:rPr>
        <w:t>ионной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 жидкости </w:t>
      </w:r>
      <w:r>
        <w:rPr>
          <w:rFonts w:ascii="Times New Roman" w:hAnsi="Times New Roman" w:cs="Times New Roman"/>
          <w:color w:val="auto"/>
          <w:lang w:val="ru-RU" w:eastAsia="ru-RU"/>
        </w:rPr>
        <w:t>помещ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>е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нной 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>в корневой канал был</w:t>
      </w:r>
      <w:r>
        <w:rPr>
          <w:rFonts w:ascii="Times New Roman" w:hAnsi="Times New Roman" w:cs="Times New Roman"/>
          <w:color w:val="auto"/>
          <w:lang w:val="ru-RU" w:eastAsia="ru-RU"/>
        </w:rPr>
        <w:t>о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 вы</w:t>
      </w:r>
      <w:r>
        <w:rPr>
          <w:rFonts w:ascii="Times New Roman" w:hAnsi="Times New Roman" w:cs="Times New Roman"/>
          <w:color w:val="auto"/>
          <w:lang w:val="ru-RU" w:eastAsia="ru-RU"/>
        </w:rPr>
        <w:t>теснено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="00FA084C">
        <w:rPr>
          <w:rFonts w:ascii="Times New Roman" w:hAnsi="Times New Roman" w:cs="Times New Roman"/>
          <w:color w:val="auto"/>
          <w:lang w:val="ru-RU" w:eastAsia="ru-RU"/>
        </w:rPr>
        <w:t>за апикальное сужение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. </w:t>
      </w:r>
      <w:r>
        <w:rPr>
          <w:rFonts w:ascii="Times New Roman" w:hAnsi="Times New Roman" w:cs="Times New Roman"/>
          <w:color w:val="auto"/>
          <w:lang w:val="ru-RU" w:eastAsia="ru-RU"/>
        </w:rPr>
        <w:t>Проверку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auto"/>
          <w:lang w:val="ru-RU" w:eastAsia="ru-RU"/>
        </w:rPr>
        <w:t>и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>спытани</w:t>
      </w:r>
      <w:r>
        <w:rPr>
          <w:rFonts w:ascii="Times New Roman" w:hAnsi="Times New Roman" w:cs="Times New Roman"/>
          <w:color w:val="auto"/>
          <w:lang w:val="ru-RU" w:eastAsia="ru-RU"/>
        </w:rPr>
        <w:t>я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 проводили путем сбора жидкости на лакмусовой бумаг</w:t>
      </w:r>
      <w:r>
        <w:rPr>
          <w:rFonts w:ascii="Times New Roman" w:hAnsi="Times New Roman" w:cs="Times New Roman"/>
          <w:color w:val="auto"/>
          <w:lang w:val="ru-RU" w:eastAsia="ru-RU"/>
        </w:rPr>
        <w:t>е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 и измерение</w:t>
      </w:r>
      <w:r>
        <w:rPr>
          <w:rFonts w:ascii="Times New Roman" w:hAnsi="Times New Roman" w:cs="Times New Roman"/>
          <w:color w:val="auto"/>
          <w:lang w:val="ru-RU" w:eastAsia="ru-RU"/>
        </w:rPr>
        <w:t>м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 соответствующ</w:t>
      </w:r>
      <w:r>
        <w:rPr>
          <w:rFonts w:ascii="Times New Roman" w:hAnsi="Times New Roman" w:cs="Times New Roman"/>
          <w:color w:val="auto"/>
          <w:lang w:val="ru-RU" w:eastAsia="ru-RU"/>
        </w:rPr>
        <w:t>их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 пят</w:t>
      </w:r>
      <w:r>
        <w:rPr>
          <w:rFonts w:ascii="Times New Roman" w:hAnsi="Times New Roman" w:cs="Times New Roman"/>
          <w:color w:val="auto"/>
          <w:lang w:val="ru-RU" w:eastAsia="ru-RU"/>
        </w:rPr>
        <w:t>е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>н, со</w:t>
      </w:r>
      <w:r>
        <w:rPr>
          <w:rFonts w:ascii="Times New Roman" w:hAnsi="Times New Roman" w:cs="Times New Roman"/>
          <w:color w:val="auto"/>
          <w:lang w:val="ru-RU" w:eastAsia="ru-RU"/>
        </w:rPr>
        <w:t>бр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>анны</w:t>
      </w:r>
      <w:r>
        <w:rPr>
          <w:rFonts w:ascii="Times New Roman" w:hAnsi="Times New Roman" w:cs="Times New Roman"/>
          <w:color w:val="auto"/>
          <w:lang w:val="ru-RU" w:eastAsia="ru-RU"/>
        </w:rPr>
        <w:t>х</w:t>
      </w:r>
      <w:r w:rsidRPr="008E4F7B">
        <w:rPr>
          <w:rFonts w:ascii="Times New Roman" w:hAnsi="Times New Roman" w:cs="Times New Roman"/>
          <w:color w:val="auto"/>
          <w:lang w:val="ru-RU" w:eastAsia="ru-RU"/>
        </w:rPr>
        <w:t xml:space="preserve"> на бумаге.</w:t>
      </w:r>
    </w:p>
    <w:p w:rsidR="00B74494" w:rsidRDefault="00B74494" w:rsidP="008E4F7B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B74494" w:rsidRDefault="00B74494" w:rsidP="008E4F7B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B74494" w:rsidRDefault="00FA084C" w:rsidP="008E4F7B">
      <w:pPr>
        <w:widowControl/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3</w:t>
      </w:r>
      <w:r w:rsidR="00B74494">
        <w:rPr>
          <w:rFonts w:ascii="Times New Roman" w:hAnsi="Times New Roman" w:cs="Times New Roman"/>
          <w:color w:val="auto"/>
          <w:lang w:val="ru-RU" w:eastAsia="ru-RU"/>
        </w:rPr>
        <w:t>. Оборудование / Материалы / Инструменты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9501"/>
      </w:tblGrid>
      <w:tr w:rsidR="00B74494" w:rsidRPr="000514AC" w:rsidTr="00750126">
        <w:tc>
          <w:tcPr>
            <w:tcW w:w="1194" w:type="dxa"/>
          </w:tcPr>
          <w:p w:rsidR="00B74494" w:rsidRPr="00750126" w:rsidRDefault="00FA084C" w:rsidP="00750126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750126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  <w:r w:rsidR="00B74494" w:rsidRPr="00750126">
              <w:rPr>
                <w:rFonts w:ascii="Times New Roman" w:hAnsi="Times New Roman" w:cs="Times New Roman"/>
                <w:color w:val="auto"/>
                <w:lang w:val="ru-RU" w:eastAsia="ru-RU"/>
              </w:rPr>
              <w:t>.1</w:t>
            </w:r>
          </w:p>
        </w:tc>
        <w:tc>
          <w:tcPr>
            <w:tcW w:w="9501" w:type="dxa"/>
          </w:tcPr>
          <w:p w:rsidR="00B74494" w:rsidRPr="00750126" w:rsidRDefault="00B74494" w:rsidP="00750126">
            <w:pPr>
              <w:widowControl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750126">
              <w:rPr>
                <w:rStyle w:val="12"/>
                <w:sz w:val="23"/>
                <w:szCs w:val="23"/>
              </w:rPr>
              <w:t xml:space="preserve">MedicNRG Gentlefile  №GF-05 FILE  V38  </w:t>
            </w:r>
            <w:r w:rsidRPr="00750126">
              <w:rPr>
                <w:rStyle w:val="12"/>
                <w:sz w:val="23"/>
                <w:szCs w:val="23"/>
                <w:lang w:val="ru-RU"/>
              </w:rPr>
              <w:t>Красный</w:t>
            </w:r>
          </w:p>
        </w:tc>
      </w:tr>
      <w:tr w:rsidR="00B74494" w:rsidRPr="000514AC" w:rsidTr="00750126">
        <w:tc>
          <w:tcPr>
            <w:tcW w:w="1194" w:type="dxa"/>
          </w:tcPr>
          <w:p w:rsidR="00B74494" w:rsidRPr="00750126" w:rsidRDefault="00FA084C" w:rsidP="00750126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750126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  <w:r w:rsidR="00B74494" w:rsidRPr="00750126">
              <w:rPr>
                <w:rFonts w:ascii="Times New Roman" w:hAnsi="Times New Roman" w:cs="Times New Roman"/>
                <w:color w:val="auto"/>
                <w:lang w:val="ru-RU" w:eastAsia="ru-RU"/>
              </w:rPr>
              <w:t>.2</w:t>
            </w:r>
          </w:p>
        </w:tc>
        <w:tc>
          <w:tcPr>
            <w:tcW w:w="9501" w:type="dxa"/>
          </w:tcPr>
          <w:p w:rsidR="00B74494" w:rsidRPr="00750126" w:rsidRDefault="00B74494" w:rsidP="00750126">
            <w:pPr>
              <w:widowControl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750126">
              <w:rPr>
                <w:rStyle w:val="12"/>
                <w:sz w:val="23"/>
                <w:szCs w:val="23"/>
              </w:rPr>
              <w:t xml:space="preserve">MedicNRG Gentlefile  №GF-06 FILE  V38  </w:t>
            </w:r>
            <w:r w:rsidRPr="00750126">
              <w:rPr>
                <w:rStyle w:val="12"/>
                <w:sz w:val="23"/>
                <w:szCs w:val="23"/>
                <w:lang w:val="ru-RU"/>
              </w:rPr>
              <w:t>Желтый</w:t>
            </w:r>
          </w:p>
        </w:tc>
      </w:tr>
      <w:tr w:rsidR="00B74494" w:rsidRPr="000514AC" w:rsidTr="00750126">
        <w:tc>
          <w:tcPr>
            <w:tcW w:w="1194" w:type="dxa"/>
          </w:tcPr>
          <w:p w:rsidR="00B74494" w:rsidRPr="00750126" w:rsidRDefault="00FA084C" w:rsidP="00750126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750126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  <w:r w:rsidR="00B74494" w:rsidRPr="00750126">
              <w:rPr>
                <w:rFonts w:ascii="Times New Roman" w:hAnsi="Times New Roman" w:cs="Times New Roman"/>
                <w:color w:val="auto"/>
                <w:lang w:val="ru-RU" w:eastAsia="ru-RU"/>
              </w:rPr>
              <w:t>.3</w:t>
            </w:r>
          </w:p>
        </w:tc>
        <w:tc>
          <w:tcPr>
            <w:tcW w:w="9501" w:type="dxa"/>
          </w:tcPr>
          <w:p w:rsidR="00B74494" w:rsidRPr="00750126" w:rsidRDefault="00B74494" w:rsidP="00750126">
            <w:pPr>
              <w:widowControl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750126">
              <w:rPr>
                <w:rStyle w:val="12"/>
                <w:sz w:val="23"/>
                <w:szCs w:val="23"/>
              </w:rPr>
              <w:t xml:space="preserve">MedicNRG Gentlefile  №GF-04 FILE  V38  </w:t>
            </w:r>
            <w:r w:rsidRPr="00750126">
              <w:rPr>
                <w:rStyle w:val="12"/>
                <w:sz w:val="23"/>
                <w:szCs w:val="23"/>
                <w:lang w:val="ru-RU"/>
              </w:rPr>
              <w:t>Синий</w:t>
            </w:r>
          </w:p>
        </w:tc>
      </w:tr>
      <w:tr w:rsidR="00B74494" w:rsidRPr="000514AC" w:rsidTr="00750126">
        <w:tc>
          <w:tcPr>
            <w:tcW w:w="1194" w:type="dxa"/>
          </w:tcPr>
          <w:p w:rsidR="00B74494" w:rsidRPr="00750126" w:rsidRDefault="00FA084C" w:rsidP="00750126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750126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  <w:r w:rsidR="00B74494" w:rsidRPr="00750126">
              <w:rPr>
                <w:rFonts w:ascii="Times New Roman" w:hAnsi="Times New Roman" w:cs="Times New Roman"/>
                <w:color w:val="auto"/>
                <w:lang w:val="ru-RU" w:eastAsia="ru-RU"/>
              </w:rPr>
              <w:t>.4</w:t>
            </w:r>
          </w:p>
        </w:tc>
        <w:tc>
          <w:tcPr>
            <w:tcW w:w="9501" w:type="dxa"/>
          </w:tcPr>
          <w:p w:rsidR="00B74494" w:rsidRPr="00750126" w:rsidRDefault="00B74494" w:rsidP="00750126">
            <w:pPr>
              <w:widowControl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750126">
              <w:rPr>
                <w:rFonts w:ascii="Times New Roman" w:hAnsi="Times New Roman" w:cs="Times New Roman"/>
                <w:color w:val="auto"/>
                <w:lang w:eastAsia="ru-RU"/>
              </w:rPr>
              <w:t xml:space="preserve">Pro Taper </w:t>
            </w:r>
            <w:r w:rsidRPr="00750126">
              <w:rPr>
                <w:rFonts w:ascii="Times New Roman" w:hAnsi="Times New Roman" w:cs="Times New Roman"/>
                <w:color w:val="auto"/>
                <w:lang w:val="ru-RU" w:eastAsia="ru-RU"/>
              </w:rPr>
              <w:t>модели</w:t>
            </w:r>
            <w:r w:rsidRPr="00750126">
              <w:rPr>
                <w:rFonts w:ascii="Times New Roman" w:hAnsi="Times New Roman" w:cs="Times New Roman"/>
                <w:color w:val="auto"/>
                <w:lang w:eastAsia="ru-RU"/>
              </w:rPr>
              <w:t xml:space="preserve"> F1, F2 , F3</w:t>
            </w:r>
          </w:p>
        </w:tc>
      </w:tr>
      <w:tr w:rsidR="00B74494" w:rsidTr="00750126">
        <w:tc>
          <w:tcPr>
            <w:tcW w:w="1194" w:type="dxa"/>
          </w:tcPr>
          <w:p w:rsidR="00B74494" w:rsidRPr="00750126" w:rsidRDefault="00FA084C" w:rsidP="00750126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750126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  <w:r w:rsidR="00B74494" w:rsidRPr="00750126">
              <w:rPr>
                <w:rFonts w:ascii="Times New Roman" w:hAnsi="Times New Roman" w:cs="Times New Roman"/>
                <w:color w:val="auto"/>
                <w:lang w:val="ru-RU" w:eastAsia="ru-RU"/>
              </w:rPr>
              <w:t>.5</w:t>
            </w:r>
          </w:p>
        </w:tc>
        <w:tc>
          <w:tcPr>
            <w:tcW w:w="9501" w:type="dxa"/>
          </w:tcPr>
          <w:p w:rsidR="00B74494" w:rsidRPr="00750126" w:rsidRDefault="00B74494" w:rsidP="00750126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750126">
              <w:rPr>
                <w:rFonts w:ascii="Times New Roman" w:hAnsi="Times New Roman" w:cs="Times New Roman"/>
                <w:color w:val="auto"/>
                <w:lang w:val="ru-RU" w:eastAsia="ru-RU"/>
              </w:rPr>
              <w:t>Зажим</w:t>
            </w:r>
          </w:p>
        </w:tc>
      </w:tr>
      <w:tr w:rsidR="00B74494" w:rsidRPr="00750126" w:rsidTr="00750126">
        <w:tc>
          <w:tcPr>
            <w:tcW w:w="1194" w:type="dxa"/>
          </w:tcPr>
          <w:p w:rsidR="00B74494" w:rsidRPr="00750126" w:rsidRDefault="00FA084C" w:rsidP="00750126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750126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  <w:r w:rsidR="00B74494" w:rsidRPr="00750126">
              <w:rPr>
                <w:rFonts w:ascii="Times New Roman" w:hAnsi="Times New Roman" w:cs="Times New Roman"/>
                <w:color w:val="auto"/>
                <w:lang w:val="ru-RU" w:eastAsia="ru-RU"/>
              </w:rPr>
              <w:t>.6</w:t>
            </w:r>
          </w:p>
        </w:tc>
        <w:tc>
          <w:tcPr>
            <w:tcW w:w="9501" w:type="dxa"/>
          </w:tcPr>
          <w:p w:rsidR="00B74494" w:rsidRPr="00750126" w:rsidRDefault="00B74494" w:rsidP="00750126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750126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Зубы – 30 удаленных человеческих жевательных зубов с одним препарированным каналом (Д-р Габи Сабин, </w:t>
            </w:r>
            <w:r w:rsidRPr="00750126">
              <w:rPr>
                <w:rFonts w:ascii="Times New Roman" w:hAnsi="Times New Roman" w:cs="Times New Roman"/>
                <w:color w:val="auto"/>
                <w:lang w:eastAsia="ru-RU"/>
              </w:rPr>
              <w:t>Centre</w:t>
            </w:r>
            <w:r w:rsidRPr="00750126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750126">
              <w:rPr>
                <w:rFonts w:ascii="Times New Roman" w:hAnsi="Times New Roman" w:cs="Times New Roman"/>
                <w:color w:val="auto"/>
                <w:lang w:eastAsia="ru-RU"/>
              </w:rPr>
              <w:t>for</w:t>
            </w:r>
            <w:r w:rsidRPr="00750126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750126">
              <w:rPr>
                <w:rFonts w:ascii="Times New Roman" w:hAnsi="Times New Roman" w:cs="Times New Roman"/>
                <w:color w:val="auto"/>
                <w:lang w:eastAsia="ru-RU"/>
              </w:rPr>
              <w:t>Advanced</w:t>
            </w:r>
            <w:r w:rsidRPr="00750126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750126">
              <w:rPr>
                <w:rFonts w:ascii="Times New Roman" w:hAnsi="Times New Roman" w:cs="Times New Roman"/>
                <w:color w:val="auto"/>
                <w:lang w:eastAsia="ru-RU"/>
              </w:rPr>
              <w:t>Dental</w:t>
            </w:r>
            <w:r w:rsidRPr="00750126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750126">
              <w:rPr>
                <w:rFonts w:ascii="Times New Roman" w:hAnsi="Times New Roman" w:cs="Times New Roman"/>
                <w:color w:val="auto"/>
                <w:lang w:eastAsia="ru-RU"/>
              </w:rPr>
              <w:t>Care</w:t>
            </w:r>
            <w:r w:rsidRPr="00750126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</w:tc>
      </w:tr>
      <w:tr w:rsidR="00B74494" w:rsidRPr="00750126" w:rsidTr="00750126">
        <w:tc>
          <w:tcPr>
            <w:tcW w:w="1194" w:type="dxa"/>
          </w:tcPr>
          <w:p w:rsidR="00B74494" w:rsidRPr="00750126" w:rsidRDefault="00FA084C" w:rsidP="00750126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750126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  <w:r w:rsidR="00B74494" w:rsidRPr="00750126">
              <w:rPr>
                <w:rFonts w:ascii="Times New Roman" w:hAnsi="Times New Roman" w:cs="Times New Roman"/>
                <w:color w:val="auto"/>
                <w:lang w:val="ru-RU" w:eastAsia="ru-RU"/>
              </w:rPr>
              <w:t>.7</w:t>
            </w:r>
          </w:p>
        </w:tc>
        <w:tc>
          <w:tcPr>
            <w:tcW w:w="9501" w:type="dxa"/>
          </w:tcPr>
          <w:p w:rsidR="00B74494" w:rsidRPr="00750126" w:rsidRDefault="00B74494" w:rsidP="00750126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750126">
              <w:rPr>
                <w:rStyle w:val="hps"/>
                <w:rFonts w:cs="Courier New"/>
                <w:lang w:val="ru-RU"/>
              </w:rPr>
              <w:t>Были подготовлены</w:t>
            </w:r>
            <w:r w:rsidRPr="00750126">
              <w:rPr>
                <w:lang w:val="ru-RU"/>
              </w:rPr>
              <w:t xml:space="preserve"> </w:t>
            </w:r>
            <w:r w:rsidRPr="00750126">
              <w:rPr>
                <w:rStyle w:val="hps"/>
                <w:rFonts w:cs="Courier New"/>
                <w:lang w:val="ru-RU"/>
              </w:rPr>
              <w:t>удаленные</w:t>
            </w:r>
            <w:r w:rsidRPr="00750126">
              <w:rPr>
                <w:lang w:val="ru-RU"/>
              </w:rPr>
              <w:t xml:space="preserve"> </w:t>
            </w:r>
            <w:r w:rsidRPr="00750126">
              <w:rPr>
                <w:rStyle w:val="hps"/>
                <w:rFonts w:cs="Courier New"/>
                <w:lang w:val="ru-RU"/>
              </w:rPr>
              <w:t>человеческие зубы</w:t>
            </w:r>
            <w:r w:rsidRPr="00750126">
              <w:rPr>
                <w:lang w:val="ru-RU"/>
              </w:rPr>
              <w:t xml:space="preserve"> </w:t>
            </w:r>
            <w:r w:rsidRPr="00750126">
              <w:rPr>
                <w:rStyle w:val="hps"/>
                <w:rFonts w:cs="Courier New"/>
                <w:lang w:val="ru-RU"/>
              </w:rPr>
              <w:t>с</w:t>
            </w:r>
            <w:r w:rsidRPr="00750126">
              <w:rPr>
                <w:lang w:val="ru-RU"/>
              </w:rPr>
              <w:t xml:space="preserve"> </w:t>
            </w:r>
            <w:r w:rsidRPr="00750126">
              <w:rPr>
                <w:rStyle w:val="hps"/>
                <w:rFonts w:cs="Courier New"/>
                <w:lang w:val="ru-RU"/>
              </w:rPr>
              <w:t>одним корневым каналом</w:t>
            </w:r>
            <w:r w:rsidRPr="00750126">
              <w:rPr>
                <w:lang w:val="ru-RU"/>
              </w:rPr>
              <w:t xml:space="preserve">. </w:t>
            </w:r>
            <w:r w:rsidRPr="00750126">
              <w:rPr>
                <w:rStyle w:val="hps"/>
                <w:rFonts w:cs="Courier New"/>
                <w:lang w:val="ru-RU"/>
              </w:rPr>
              <w:t>Коронки</w:t>
            </w:r>
            <w:r w:rsidRPr="00750126">
              <w:rPr>
                <w:lang w:val="ru-RU"/>
              </w:rPr>
              <w:t xml:space="preserve"> </w:t>
            </w:r>
            <w:r w:rsidRPr="00750126">
              <w:rPr>
                <w:rStyle w:val="hps"/>
                <w:rFonts w:cs="Courier New"/>
                <w:lang w:val="ru-RU"/>
              </w:rPr>
              <w:t>были обрезаны</w:t>
            </w:r>
            <w:r w:rsidRPr="00750126">
              <w:rPr>
                <w:lang w:val="ru-RU"/>
              </w:rPr>
              <w:t xml:space="preserve">, чтобы достичь </w:t>
            </w:r>
            <w:r w:rsidRPr="00750126">
              <w:rPr>
                <w:rStyle w:val="hps"/>
                <w:rFonts w:cs="Courier New"/>
                <w:lang w:val="ru-RU"/>
              </w:rPr>
              <w:t>единой длины корневого канала</w:t>
            </w:r>
            <w:r w:rsidRPr="00750126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750126">
                <w:rPr>
                  <w:rStyle w:val="hps"/>
                  <w:rFonts w:cs="Courier New"/>
                  <w:lang w:val="ru-RU"/>
                </w:rPr>
                <w:t>13</w:t>
              </w:r>
              <w:r w:rsidRPr="00750126">
                <w:rPr>
                  <w:lang w:val="ru-RU"/>
                </w:rPr>
                <w:t xml:space="preserve"> </w:t>
              </w:r>
              <w:r w:rsidRPr="00750126">
                <w:rPr>
                  <w:rStyle w:val="hps"/>
                  <w:rFonts w:cs="Courier New"/>
                  <w:lang w:val="ru-RU"/>
                </w:rPr>
                <w:t>мм</w:t>
              </w:r>
            </w:smartTag>
            <w:r w:rsidRPr="00750126">
              <w:rPr>
                <w:rStyle w:val="hps"/>
                <w:rFonts w:cs="Courier New"/>
                <w:lang w:val="ru-RU"/>
              </w:rPr>
              <w:t xml:space="preserve"> у образцов.</w:t>
            </w:r>
            <w:r w:rsidRPr="00750126">
              <w:rPr>
                <w:lang w:val="ru-RU"/>
              </w:rPr>
              <w:t xml:space="preserve"> </w:t>
            </w:r>
          </w:p>
        </w:tc>
      </w:tr>
      <w:tr w:rsidR="00B74494" w:rsidTr="00750126">
        <w:tc>
          <w:tcPr>
            <w:tcW w:w="1194" w:type="dxa"/>
          </w:tcPr>
          <w:p w:rsidR="00B74494" w:rsidRPr="00750126" w:rsidRDefault="00FA084C" w:rsidP="00750126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750126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  <w:r w:rsidR="00B74494" w:rsidRPr="00750126">
              <w:rPr>
                <w:rFonts w:ascii="Times New Roman" w:hAnsi="Times New Roman" w:cs="Times New Roman"/>
                <w:color w:val="auto"/>
                <w:lang w:val="ru-RU" w:eastAsia="ru-RU"/>
              </w:rPr>
              <w:t>.8</w:t>
            </w:r>
          </w:p>
        </w:tc>
        <w:tc>
          <w:tcPr>
            <w:tcW w:w="9501" w:type="dxa"/>
          </w:tcPr>
          <w:p w:rsidR="00B74494" w:rsidRPr="00750126" w:rsidRDefault="00B74494" w:rsidP="00750126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750126">
              <w:rPr>
                <w:rStyle w:val="hps"/>
                <w:rFonts w:cs="Courier New"/>
                <w:lang w:val="ru-RU"/>
              </w:rPr>
              <w:t>Рабочая длина</w:t>
            </w:r>
            <w:r w:rsidRPr="00750126">
              <w:rPr>
                <w:rStyle w:val="shorttext"/>
                <w:rFonts w:cs="Courier New"/>
                <w:lang w:val="ru-RU"/>
              </w:rPr>
              <w:t xml:space="preserve"> </w:t>
            </w:r>
            <w:r w:rsidRPr="00750126">
              <w:rPr>
                <w:rStyle w:val="hps"/>
                <w:rFonts w:cs="Courier New"/>
                <w:lang w:val="ru-RU"/>
              </w:rPr>
              <w:t>была создана</w:t>
            </w:r>
            <w:r w:rsidRPr="00750126">
              <w:rPr>
                <w:rStyle w:val="shorttext"/>
                <w:rFonts w:cs="Courier New"/>
                <w:lang w:val="ru-RU"/>
              </w:rPr>
              <w:t xml:space="preserve"> </w:t>
            </w:r>
            <w:r w:rsidRPr="00750126">
              <w:rPr>
                <w:rStyle w:val="hps"/>
                <w:rFonts w:cs="Courier New"/>
                <w:lang w:val="ru-RU"/>
              </w:rPr>
              <w:t>с помощью</w:t>
            </w:r>
            <w:r w:rsidRPr="00750126">
              <w:rPr>
                <w:rStyle w:val="shorttext"/>
                <w:rFonts w:cs="Courier New"/>
                <w:lang w:val="ru-RU"/>
              </w:rPr>
              <w:t xml:space="preserve"> </w:t>
            </w:r>
            <w:r w:rsidRPr="00750126">
              <w:rPr>
                <w:rStyle w:val="hps"/>
                <w:rFonts w:cs="Courier New"/>
              </w:rPr>
              <w:t>#</w:t>
            </w:r>
            <w:r w:rsidRPr="00750126">
              <w:rPr>
                <w:rStyle w:val="shorttext"/>
                <w:rFonts w:cs="Courier New"/>
              </w:rPr>
              <w:t xml:space="preserve"> </w:t>
            </w:r>
            <w:r w:rsidRPr="00750126">
              <w:rPr>
                <w:rStyle w:val="hps"/>
                <w:rFonts w:cs="Courier New"/>
              </w:rPr>
              <w:t>10</w:t>
            </w:r>
            <w:r w:rsidRPr="00750126">
              <w:rPr>
                <w:rStyle w:val="shorttext"/>
                <w:rFonts w:cs="Courier New"/>
              </w:rPr>
              <w:t xml:space="preserve"> </w:t>
            </w:r>
            <w:r w:rsidRPr="00750126">
              <w:rPr>
                <w:rStyle w:val="hpsatn"/>
                <w:rFonts w:cs="Courier New"/>
              </w:rPr>
              <w:t>К-</w:t>
            </w:r>
            <w:r w:rsidRPr="00750126">
              <w:rPr>
                <w:rStyle w:val="shorttext"/>
                <w:rFonts w:cs="Courier New"/>
              </w:rPr>
              <w:t>файла.</w:t>
            </w:r>
          </w:p>
        </w:tc>
      </w:tr>
    </w:tbl>
    <w:p w:rsidR="00B74494" w:rsidRPr="008E4F7B" w:rsidRDefault="00B74494" w:rsidP="008E4F7B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B74494" w:rsidRDefault="00B744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17"/>
        <w:gridCol w:w="2563"/>
        <w:gridCol w:w="5568"/>
      </w:tblGrid>
      <w:tr w:rsidR="00B74494">
        <w:trPr>
          <w:trHeight w:hRule="exact" w:val="83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Pr="008E4F7B" w:rsidRDefault="00B74494" w:rsidP="008541B1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500" w:lineRule="exact"/>
              <w:ind w:left="720" w:firstLine="0"/>
            </w:pPr>
            <w:r>
              <w:rPr>
                <w:rStyle w:val="Arial"/>
              </w:rPr>
              <w:t>MEDIС NRG</w:t>
            </w:r>
          </w:p>
          <w:p w:rsidR="00B74494" w:rsidRDefault="00B74494" w:rsidP="008541B1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Arial5"/>
              </w:rPr>
              <w:t xml:space="preserve">Precise End </w:t>
            </w:r>
            <w:r>
              <w:rPr>
                <w:rStyle w:val="Arial5"/>
                <w:lang w:val="ru-RU" w:eastAsia="ru-RU"/>
              </w:rPr>
              <w:t>о</w:t>
            </w:r>
            <w:r w:rsidRPr="00F12349">
              <w:rPr>
                <w:rStyle w:val="Arial5"/>
                <w:lang w:eastAsia="ru-RU"/>
              </w:rPr>
              <w:t xml:space="preserve"> </w:t>
            </w:r>
            <w:r>
              <w:rPr>
                <w:rStyle w:val="Arial5"/>
              </w:rPr>
              <w:t>Technology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Default="00B74494" w:rsidP="008541B1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340" w:lineRule="exact"/>
              <w:ind w:left="460" w:firstLine="0"/>
            </w:pPr>
            <w:r>
              <w:rPr>
                <w:rStyle w:val="Arial4"/>
                <w:lang w:val="ru-RU"/>
              </w:rPr>
              <w:t>Проект</w:t>
            </w:r>
            <w:r>
              <w:rPr>
                <w:rStyle w:val="Arial4"/>
              </w:rPr>
              <w:t xml:space="preserve">: Gentlefile </w:t>
            </w:r>
            <w:r>
              <w:rPr>
                <w:rStyle w:val="Arial4"/>
                <w:lang w:val="ru-RU"/>
              </w:rPr>
              <w:t>Отчет</w:t>
            </w:r>
          </w:p>
        </w:tc>
      </w:tr>
      <w:tr w:rsidR="00B74494">
        <w:trPr>
          <w:trHeight w:hRule="exact" w:val="43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 w:rsidP="008541B1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3"/>
                <w:lang w:val="ru-RU"/>
              </w:rPr>
              <w:t>Поле</w:t>
            </w:r>
            <w:r>
              <w:rPr>
                <w:rStyle w:val="Arial3"/>
              </w:rPr>
              <w:t>: V&amp;V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 w:rsidP="008541B1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3"/>
                <w:lang w:val="ru-RU"/>
              </w:rPr>
              <w:t>Док</w:t>
            </w:r>
            <w:r>
              <w:rPr>
                <w:rStyle w:val="Arial3"/>
              </w:rPr>
              <w:t xml:space="preserve"> No: QA081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Default="00B74494" w:rsidP="008541B1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rial3"/>
                <w:lang w:val="ru-RU"/>
              </w:rPr>
              <w:t>Изменение</w:t>
            </w:r>
            <w:r>
              <w:rPr>
                <w:rStyle w:val="Arial3"/>
              </w:rPr>
              <w:t xml:space="preserve">: A </w:t>
            </w:r>
            <w:r>
              <w:rPr>
                <w:rStyle w:val="Arial3"/>
                <w:lang w:val="ru-RU"/>
              </w:rPr>
              <w:t>Стр</w:t>
            </w:r>
            <w:r w:rsidRPr="008E4F7B">
              <w:rPr>
                <w:rStyle w:val="Arial3"/>
              </w:rPr>
              <w:t>.</w:t>
            </w:r>
            <w:r>
              <w:rPr>
                <w:rStyle w:val="Arial3"/>
              </w:rPr>
              <w:t xml:space="preserve"> </w:t>
            </w:r>
            <w:r>
              <w:rPr>
                <w:rStyle w:val="Arial3"/>
                <w:lang w:val="ru-RU"/>
              </w:rPr>
              <w:t>3</w:t>
            </w:r>
            <w:r>
              <w:rPr>
                <w:rStyle w:val="Arial3"/>
              </w:rPr>
              <w:t xml:space="preserve"> of 5</w:t>
            </w:r>
          </w:p>
        </w:tc>
      </w:tr>
      <w:tr w:rsidR="00B74494" w:rsidTr="008541B1">
        <w:trPr>
          <w:trHeight w:hRule="exact" w:val="54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494" w:rsidRPr="008E4F7B" w:rsidRDefault="00B74494" w:rsidP="008541B1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rPr>
                <w:lang w:val="ru-RU"/>
              </w:rPr>
            </w:pPr>
            <w:r>
              <w:rPr>
                <w:rStyle w:val="Arial2"/>
                <w:lang w:val="ru-RU"/>
              </w:rPr>
              <w:t>Наименование</w:t>
            </w:r>
            <w:r>
              <w:rPr>
                <w:rStyle w:val="Arial2"/>
              </w:rPr>
              <w:t xml:space="preserve">: </w:t>
            </w:r>
            <w:r>
              <w:rPr>
                <w:rStyle w:val="Arial2"/>
                <w:lang w:val="ru-RU"/>
              </w:rPr>
              <w:t>Мусор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Pr="008E4F7B" w:rsidRDefault="00B74494" w:rsidP="008541B1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lang w:val="ru-RU"/>
              </w:rPr>
            </w:pPr>
            <w:r>
              <w:rPr>
                <w:rStyle w:val="Arial2"/>
                <w:lang w:val="ru-RU"/>
              </w:rPr>
              <w:t>Изучение экструзионной скамьи</w:t>
            </w:r>
          </w:p>
        </w:tc>
      </w:tr>
    </w:tbl>
    <w:p w:rsidR="00B74494" w:rsidRDefault="00B74494">
      <w:pPr>
        <w:rPr>
          <w:sz w:val="2"/>
          <w:szCs w:val="2"/>
        </w:rPr>
      </w:pPr>
    </w:p>
    <w:p w:rsidR="00B74494" w:rsidRPr="008541B1" w:rsidRDefault="00B74494" w:rsidP="008541B1">
      <w:pPr>
        <w:pStyle w:val="11"/>
        <w:keepNext/>
        <w:keepLines/>
        <w:shd w:val="clear" w:color="auto" w:fill="auto"/>
        <w:spacing w:before="0" w:after="208" w:line="230" w:lineRule="exact"/>
        <w:ind w:left="320"/>
      </w:pPr>
    </w:p>
    <w:p w:rsidR="00B74494" w:rsidRDefault="00FA084C" w:rsidP="008541B1">
      <w:pPr>
        <w:pStyle w:val="3"/>
        <w:shd w:val="clear" w:color="auto" w:fill="auto"/>
        <w:tabs>
          <w:tab w:val="left" w:pos="1254"/>
        </w:tabs>
        <w:spacing w:before="0" w:after="4" w:line="278" w:lineRule="exact"/>
        <w:ind w:left="660" w:right="1120" w:firstLine="0"/>
        <w:rPr>
          <w:rStyle w:val="hps"/>
          <w:lang w:val="ru-RU"/>
        </w:rPr>
      </w:pPr>
      <w:r w:rsidRPr="00FA084C">
        <w:rPr>
          <w:rStyle w:val="hps"/>
          <w:lang w:val="ru-RU"/>
        </w:rPr>
        <w:t>4</w:t>
      </w:r>
      <w:r w:rsidR="00B74494" w:rsidRPr="008541B1">
        <w:rPr>
          <w:rStyle w:val="hps"/>
          <w:lang w:val="ru-RU"/>
        </w:rPr>
        <w:t>.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ОПРЕДЕЛЕН</w:t>
      </w:r>
      <w:r w:rsidR="00B74494">
        <w:rPr>
          <w:rStyle w:val="hps"/>
          <w:lang w:val="ru-RU"/>
        </w:rPr>
        <w:t xml:space="preserve">ИЕ </w:t>
      </w:r>
      <w:r w:rsidR="00B74494" w:rsidRPr="008541B1">
        <w:rPr>
          <w:rStyle w:val="hps"/>
          <w:lang w:val="ru-RU"/>
        </w:rPr>
        <w:t xml:space="preserve"> ОБЪЕМА ВЫБОРКИ</w:t>
      </w:r>
      <w:r w:rsidR="00B74494" w:rsidRPr="008541B1">
        <w:rPr>
          <w:lang w:val="ru-RU"/>
        </w:rPr>
        <w:t xml:space="preserve"> </w:t>
      </w:r>
      <w:r w:rsidR="00B74494" w:rsidRPr="008541B1">
        <w:rPr>
          <w:lang w:val="ru-RU"/>
        </w:rPr>
        <w:br/>
      </w:r>
      <w:r w:rsidR="00B74494" w:rsidRPr="008541B1">
        <w:rPr>
          <w:rStyle w:val="hps"/>
          <w:lang w:val="ru-RU"/>
        </w:rPr>
        <w:t>Для теста</w:t>
      </w:r>
      <w:r w:rsidR="00B74494" w:rsidRPr="008541B1">
        <w:rPr>
          <w:lang w:val="ru-RU"/>
        </w:rPr>
        <w:t xml:space="preserve">, в общей сложности </w:t>
      </w:r>
      <w:r w:rsidR="00B74494" w:rsidRPr="008541B1">
        <w:rPr>
          <w:rStyle w:val="hps"/>
          <w:lang w:val="ru-RU"/>
        </w:rPr>
        <w:t>были использованы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60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зубов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и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30</w:t>
      </w:r>
      <w:r w:rsidR="00B74494">
        <w:rPr>
          <w:rStyle w:val="hps"/>
          <w:lang w:val="ru-RU"/>
        </w:rPr>
        <w:t xml:space="preserve"> </w:t>
      </w:r>
      <w:r w:rsidR="00B74494" w:rsidRPr="008541B1">
        <w:rPr>
          <w:rStyle w:val="hps"/>
          <w:lang w:val="ru-RU"/>
        </w:rPr>
        <w:t>корневы</w:t>
      </w:r>
      <w:r w:rsidR="00B74494">
        <w:rPr>
          <w:rStyle w:val="hps"/>
          <w:lang w:val="ru-RU"/>
        </w:rPr>
        <w:t>х</w:t>
      </w:r>
      <w:r w:rsidR="00B74494" w:rsidRPr="008541B1">
        <w:rPr>
          <w:rStyle w:val="hps"/>
          <w:lang w:val="ru-RU"/>
        </w:rPr>
        <w:t xml:space="preserve"> канал</w:t>
      </w:r>
      <w:r w:rsidR="00B74494">
        <w:rPr>
          <w:rStyle w:val="hps"/>
          <w:lang w:val="ru-RU"/>
        </w:rPr>
        <w:t>ов</w:t>
      </w:r>
      <w:r w:rsidR="00B74494" w:rsidRPr="008541B1">
        <w:rPr>
          <w:lang w:val="ru-RU"/>
        </w:rPr>
        <w:t xml:space="preserve">  </w:t>
      </w:r>
      <w:r w:rsidR="00B74494" w:rsidRPr="008541B1">
        <w:rPr>
          <w:rStyle w:val="hps"/>
          <w:lang w:val="ru-RU"/>
        </w:rPr>
        <w:t xml:space="preserve">были </w:t>
      </w:r>
      <w:r w:rsidR="00B74494">
        <w:rPr>
          <w:rStyle w:val="hps"/>
          <w:lang w:val="ru-RU"/>
        </w:rPr>
        <w:t>препарированы</w:t>
      </w:r>
      <w:r w:rsidR="00B74494" w:rsidRPr="008541B1">
        <w:rPr>
          <w:lang w:val="ru-RU"/>
        </w:rPr>
        <w:t xml:space="preserve">. </w:t>
      </w:r>
      <w:r w:rsidR="00B74494" w:rsidRPr="008541B1">
        <w:rPr>
          <w:rStyle w:val="hps"/>
          <w:lang w:val="ru-RU"/>
        </w:rPr>
        <w:t>Каждая система</w:t>
      </w:r>
      <w:r w:rsidR="00B74494" w:rsidRPr="008541B1">
        <w:rPr>
          <w:lang w:val="ru-RU"/>
        </w:rPr>
        <w:t xml:space="preserve">, </w:t>
      </w:r>
      <w:r w:rsidR="00B74494">
        <w:rPr>
          <w:rStyle w:val="hps"/>
        </w:rPr>
        <w:t>Gentlefile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и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ПроТейпер</w:t>
      </w:r>
      <w:r w:rsidR="00B74494" w:rsidRPr="008541B1">
        <w:rPr>
          <w:lang w:val="ru-RU"/>
        </w:rPr>
        <w:t xml:space="preserve">, </w:t>
      </w:r>
      <w:r w:rsidR="00B74494" w:rsidRPr="008541B1">
        <w:rPr>
          <w:rStyle w:val="hps"/>
          <w:lang w:val="ru-RU"/>
        </w:rPr>
        <w:t>были испытаны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на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15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корневых канал</w:t>
      </w:r>
      <w:r w:rsidR="00B74494">
        <w:rPr>
          <w:rStyle w:val="hps"/>
          <w:lang w:val="ru-RU"/>
        </w:rPr>
        <w:t>ах</w:t>
      </w:r>
      <w:r w:rsidR="00B74494" w:rsidRPr="008541B1">
        <w:rPr>
          <w:lang w:val="ru-RU"/>
        </w:rPr>
        <w:t xml:space="preserve">. </w:t>
      </w:r>
      <w:r w:rsidR="00B74494" w:rsidRPr="008541B1">
        <w:rPr>
          <w:lang w:val="ru-RU"/>
        </w:rPr>
        <w:br/>
      </w:r>
      <w:r>
        <w:t>5</w:t>
      </w:r>
      <w:r w:rsidR="00B74494">
        <w:rPr>
          <w:lang w:val="ru-RU"/>
        </w:rPr>
        <w:t xml:space="preserve">. </w:t>
      </w:r>
      <w:r w:rsidR="00B74494" w:rsidRPr="008541B1">
        <w:rPr>
          <w:rStyle w:val="hps"/>
          <w:lang w:val="ru-RU"/>
        </w:rPr>
        <w:t>МЕТОД</w:t>
      </w:r>
      <w:r w:rsidR="00B74494" w:rsidRPr="008541B1">
        <w:rPr>
          <w:lang w:val="ru-RU"/>
        </w:rPr>
        <w:t xml:space="preserve"> </w:t>
      </w:r>
      <w:r w:rsidR="00B74494">
        <w:rPr>
          <w:rStyle w:val="hps"/>
          <w:lang w:val="ru-RU"/>
        </w:rPr>
        <w:t>ИСПЫТАНИЙ</w:t>
      </w:r>
      <w:r w:rsidR="00B74494" w:rsidRPr="008541B1">
        <w:rPr>
          <w:lang w:val="ru-RU"/>
        </w:rPr>
        <w:t xml:space="preserve"> </w:t>
      </w:r>
      <w:r w:rsidR="00B74494" w:rsidRPr="008541B1">
        <w:rPr>
          <w:lang w:val="ru-RU"/>
        </w:rPr>
        <w:br/>
      </w:r>
      <w:r>
        <w:rPr>
          <w:rStyle w:val="hps"/>
        </w:rPr>
        <w:t>5</w:t>
      </w:r>
      <w:r w:rsidR="00B74494" w:rsidRPr="008541B1">
        <w:rPr>
          <w:rStyle w:val="hps"/>
          <w:lang w:val="ru-RU"/>
        </w:rPr>
        <w:t>.1</w:t>
      </w:r>
      <w:r w:rsidR="00B74494" w:rsidRPr="008541B1">
        <w:rPr>
          <w:lang w:val="ru-RU"/>
        </w:rPr>
        <w:t xml:space="preserve">. </w:t>
      </w:r>
      <w:r w:rsidR="00B74494" w:rsidRPr="008541B1">
        <w:rPr>
          <w:rStyle w:val="hps"/>
          <w:lang w:val="ru-RU"/>
        </w:rPr>
        <w:t>Были подготовлены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однокорневы</w:t>
      </w:r>
      <w:r w:rsidR="00B74494">
        <w:rPr>
          <w:rStyle w:val="hps"/>
          <w:lang w:val="ru-RU"/>
        </w:rPr>
        <w:t>е</w:t>
      </w:r>
      <w:r w:rsidR="00B74494" w:rsidRPr="008541B1">
        <w:rPr>
          <w:lang w:val="ru-RU"/>
        </w:rPr>
        <w:t xml:space="preserve"> </w:t>
      </w:r>
      <w:r w:rsidR="00B74494">
        <w:rPr>
          <w:rStyle w:val="hps"/>
          <w:lang w:val="ru-RU"/>
        </w:rPr>
        <w:t>удаленные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человеческие зубы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с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одн</w:t>
      </w:r>
      <w:r w:rsidR="00B74494">
        <w:rPr>
          <w:rStyle w:val="hps"/>
          <w:lang w:val="ru-RU"/>
        </w:rPr>
        <w:t>им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корнев</w:t>
      </w:r>
      <w:r w:rsidR="00B74494">
        <w:rPr>
          <w:rStyle w:val="hps"/>
          <w:lang w:val="ru-RU"/>
        </w:rPr>
        <w:t xml:space="preserve">ым </w:t>
      </w:r>
      <w:r w:rsidR="00B74494" w:rsidRPr="008541B1">
        <w:rPr>
          <w:rStyle w:val="hps"/>
          <w:lang w:val="ru-RU"/>
        </w:rPr>
        <w:t>канал</w:t>
      </w:r>
      <w:r w:rsidR="00B74494">
        <w:rPr>
          <w:rStyle w:val="hps"/>
          <w:lang w:val="ru-RU"/>
        </w:rPr>
        <w:t>ом</w:t>
      </w:r>
      <w:r w:rsidR="00B74494" w:rsidRPr="008541B1">
        <w:rPr>
          <w:lang w:val="ru-RU"/>
        </w:rPr>
        <w:t xml:space="preserve">. </w:t>
      </w:r>
      <w:r w:rsidR="00B74494">
        <w:rPr>
          <w:rStyle w:val="hps"/>
          <w:lang w:val="ru-RU"/>
        </w:rPr>
        <w:t>Коронки были</w:t>
      </w:r>
      <w:r w:rsidR="00B74494" w:rsidRPr="008541B1">
        <w:rPr>
          <w:lang w:val="ru-RU"/>
        </w:rPr>
        <w:t xml:space="preserve"> </w:t>
      </w:r>
      <w:r w:rsidR="00B74494">
        <w:rPr>
          <w:rStyle w:val="hps"/>
          <w:lang w:val="ru-RU"/>
        </w:rPr>
        <w:t>обрезаны</w:t>
      </w:r>
      <w:r w:rsidR="00B74494" w:rsidRPr="008541B1">
        <w:rPr>
          <w:lang w:val="ru-RU"/>
        </w:rPr>
        <w:t>, чтобы достичь</w:t>
      </w:r>
      <w:r w:rsidR="00B74494" w:rsidRPr="008541B1">
        <w:rPr>
          <w:rStyle w:val="hps"/>
          <w:lang w:val="ru-RU"/>
        </w:rPr>
        <w:t xml:space="preserve"> корня</w:t>
      </w:r>
      <w:r>
        <w:rPr>
          <w:rStyle w:val="hps"/>
          <w:lang w:val="ru-RU"/>
        </w:rPr>
        <w:t xml:space="preserve"> единой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длин</w:t>
      </w:r>
      <w:r w:rsidR="00B74494">
        <w:rPr>
          <w:rStyle w:val="hps"/>
          <w:lang w:val="ru-RU"/>
        </w:rPr>
        <w:t>ы</w:t>
      </w:r>
      <w:r w:rsidR="00B74494" w:rsidRPr="008541B1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13 мм"/>
        </w:smartTagPr>
        <w:r w:rsidR="00B74494" w:rsidRPr="008541B1">
          <w:rPr>
            <w:rStyle w:val="hps"/>
            <w:lang w:val="ru-RU"/>
          </w:rPr>
          <w:t>13</w:t>
        </w:r>
        <w:r w:rsidR="00B74494" w:rsidRPr="008541B1">
          <w:rPr>
            <w:lang w:val="ru-RU"/>
          </w:rPr>
          <w:t xml:space="preserve"> </w:t>
        </w:r>
        <w:r w:rsidR="00B74494" w:rsidRPr="008541B1">
          <w:rPr>
            <w:rStyle w:val="hps"/>
            <w:lang w:val="ru-RU"/>
          </w:rPr>
          <w:t>мм</w:t>
        </w:r>
      </w:smartTag>
      <w:r w:rsidR="00B74494" w:rsidRPr="008541B1">
        <w:rPr>
          <w:lang w:val="ru-RU"/>
        </w:rPr>
        <w:t xml:space="preserve">. </w:t>
      </w:r>
      <w:r w:rsidR="00B74494" w:rsidRPr="008541B1">
        <w:rPr>
          <w:lang w:val="ru-RU"/>
        </w:rPr>
        <w:br/>
      </w:r>
      <w:r w:rsidRPr="00FA084C">
        <w:rPr>
          <w:rStyle w:val="hps"/>
          <w:lang w:val="ru-RU"/>
        </w:rPr>
        <w:t>5</w:t>
      </w:r>
      <w:r w:rsidR="00B74494" w:rsidRPr="008541B1">
        <w:rPr>
          <w:rStyle w:val="hps"/>
          <w:lang w:val="ru-RU"/>
        </w:rPr>
        <w:t>.2</w:t>
      </w:r>
      <w:r w:rsidR="00B74494" w:rsidRPr="008541B1">
        <w:rPr>
          <w:lang w:val="ru-RU"/>
        </w:rPr>
        <w:t xml:space="preserve">. </w:t>
      </w:r>
      <w:r w:rsidR="00B74494">
        <w:rPr>
          <w:rStyle w:val="hps"/>
          <w:lang w:val="ru-RU"/>
        </w:rPr>
        <w:t>Каналы были пройдены на рабочую длину при помощи №10 К-файлов</w:t>
      </w:r>
    </w:p>
    <w:p w:rsidR="00B74494" w:rsidRDefault="00FA084C" w:rsidP="008541B1">
      <w:pPr>
        <w:pStyle w:val="3"/>
        <w:shd w:val="clear" w:color="auto" w:fill="auto"/>
        <w:tabs>
          <w:tab w:val="left" w:pos="1254"/>
        </w:tabs>
        <w:spacing w:before="0" w:after="4" w:line="278" w:lineRule="exact"/>
        <w:ind w:left="660" w:right="1120" w:firstLine="0"/>
        <w:rPr>
          <w:lang w:val="ru-RU"/>
        </w:rPr>
      </w:pPr>
      <w:r w:rsidRPr="00FA084C">
        <w:rPr>
          <w:rStyle w:val="hps"/>
          <w:lang w:val="ru-RU"/>
        </w:rPr>
        <w:lastRenderedPageBreak/>
        <w:t>5</w:t>
      </w:r>
      <w:r w:rsidR="00B74494" w:rsidRPr="008541B1">
        <w:rPr>
          <w:rStyle w:val="hps"/>
          <w:lang w:val="ru-RU"/>
        </w:rPr>
        <w:t>.3</w:t>
      </w:r>
      <w:r w:rsidR="00B74494" w:rsidRPr="008541B1">
        <w:rPr>
          <w:lang w:val="ru-RU"/>
        </w:rPr>
        <w:t xml:space="preserve">. </w:t>
      </w:r>
      <w:r w:rsidR="00B74494" w:rsidRPr="008541B1">
        <w:rPr>
          <w:rStyle w:val="hps"/>
          <w:lang w:val="ru-RU"/>
        </w:rPr>
        <w:t>Каналы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орошали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5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куб.см</w:t>
      </w:r>
      <w:r w:rsidR="00B74494" w:rsidRPr="008541B1">
        <w:rPr>
          <w:lang w:val="ru-RU"/>
        </w:rPr>
        <w:t xml:space="preserve"> </w:t>
      </w:r>
      <w:r w:rsidR="00B74494">
        <w:rPr>
          <w:rStyle w:val="hps"/>
        </w:rPr>
        <w:t>NaCl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и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суш</w:t>
      </w:r>
      <w:r w:rsidR="00B74494">
        <w:rPr>
          <w:rStyle w:val="hps"/>
          <w:lang w:val="ru-RU"/>
        </w:rPr>
        <w:t>или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бумажными штифтами</w:t>
      </w:r>
      <w:r w:rsidR="00B74494" w:rsidRPr="008541B1">
        <w:rPr>
          <w:lang w:val="ru-RU"/>
        </w:rPr>
        <w:t xml:space="preserve"> </w:t>
      </w:r>
      <w:r w:rsidR="00B74494" w:rsidRPr="008541B1">
        <w:rPr>
          <w:lang w:val="ru-RU"/>
        </w:rPr>
        <w:br/>
      </w:r>
      <w:r w:rsidRPr="00FA084C">
        <w:rPr>
          <w:rStyle w:val="hps"/>
          <w:lang w:val="ru-RU"/>
        </w:rPr>
        <w:t>5</w:t>
      </w:r>
      <w:r w:rsidR="00B74494" w:rsidRPr="008541B1">
        <w:rPr>
          <w:rStyle w:val="hps"/>
          <w:lang w:val="ru-RU"/>
        </w:rPr>
        <w:t>.4</w:t>
      </w:r>
      <w:r w:rsidR="00B74494" w:rsidRPr="008541B1">
        <w:rPr>
          <w:lang w:val="ru-RU"/>
        </w:rPr>
        <w:t xml:space="preserve">. </w:t>
      </w:r>
      <w:r w:rsidR="00B74494">
        <w:rPr>
          <w:lang w:val="ru-RU"/>
        </w:rPr>
        <w:t xml:space="preserve">Далее </w:t>
      </w:r>
      <w:r w:rsidR="00B74494" w:rsidRPr="008541B1">
        <w:rPr>
          <w:rStyle w:val="hps"/>
          <w:lang w:val="ru-RU"/>
        </w:rPr>
        <w:t>Каналы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были</w:t>
      </w:r>
      <w:r w:rsidR="00B74494" w:rsidRPr="008541B1">
        <w:rPr>
          <w:lang w:val="ru-RU"/>
        </w:rPr>
        <w:t xml:space="preserve"> </w:t>
      </w:r>
      <w:r w:rsidR="00B74494">
        <w:rPr>
          <w:rStyle w:val="hps"/>
          <w:lang w:val="ru-RU"/>
        </w:rPr>
        <w:t>препарированы</w:t>
      </w:r>
      <w:r w:rsidR="00B74494" w:rsidRPr="008541B1">
        <w:rPr>
          <w:rStyle w:val="hps"/>
          <w:lang w:val="ru-RU"/>
        </w:rPr>
        <w:t xml:space="preserve"> либо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с</w:t>
      </w:r>
      <w:r w:rsidR="00B74494" w:rsidRPr="008541B1">
        <w:rPr>
          <w:lang w:val="ru-RU"/>
        </w:rPr>
        <w:t xml:space="preserve"> </w:t>
      </w:r>
      <w:r w:rsidR="00B74494">
        <w:rPr>
          <w:lang w:val="ru-RU"/>
        </w:rPr>
        <w:t xml:space="preserve"> помощью</w:t>
      </w:r>
      <w:r w:rsidR="00B74494" w:rsidRPr="00AB021F">
        <w:rPr>
          <w:lang w:val="ru-RU"/>
        </w:rPr>
        <w:t xml:space="preserve"> </w:t>
      </w:r>
      <w:r w:rsidR="00B74494">
        <w:rPr>
          <w:lang w:val="ru-RU"/>
        </w:rPr>
        <w:t xml:space="preserve">файлов </w:t>
      </w:r>
      <w:r w:rsidR="00B74494">
        <w:rPr>
          <w:rStyle w:val="hps"/>
        </w:rPr>
        <w:t>GentleFile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 xml:space="preserve"> или</w:t>
      </w:r>
      <w:r w:rsidR="00B74494">
        <w:rPr>
          <w:rStyle w:val="hps"/>
          <w:lang w:val="ru-RU"/>
        </w:rPr>
        <w:t xml:space="preserve"> при помощи </w:t>
      </w:r>
      <w:r w:rsidR="00B74494" w:rsidRPr="008541B1">
        <w:rPr>
          <w:lang w:val="ru-RU"/>
        </w:rPr>
        <w:t xml:space="preserve"> </w:t>
      </w:r>
      <w:r w:rsidR="00B74494">
        <w:rPr>
          <w:rStyle w:val="hps"/>
        </w:rPr>
        <w:t>Protaper</w:t>
      </w:r>
      <w:r w:rsidR="00B74494" w:rsidRPr="008541B1">
        <w:rPr>
          <w:lang w:val="ru-RU"/>
        </w:rPr>
        <w:t xml:space="preserve"> </w:t>
      </w:r>
    </w:p>
    <w:p w:rsidR="00B74494" w:rsidRPr="008541B1" w:rsidRDefault="00FA084C" w:rsidP="008541B1">
      <w:pPr>
        <w:pStyle w:val="3"/>
        <w:shd w:val="clear" w:color="auto" w:fill="auto"/>
        <w:tabs>
          <w:tab w:val="left" w:pos="1254"/>
        </w:tabs>
        <w:spacing w:before="0" w:after="4" w:line="278" w:lineRule="exact"/>
        <w:ind w:left="660" w:right="1120" w:firstLine="0"/>
        <w:rPr>
          <w:lang w:val="ru-RU"/>
        </w:rPr>
      </w:pPr>
      <w:r w:rsidRPr="00FA084C">
        <w:rPr>
          <w:rStyle w:val="hps"/>
          <w:lang w:val="ru-RU"/>
        </w:rPr>
        <w:t>5</w:t>
      </w:r>
      <w:r w:rsidR="00B74494" w:rsidRPr="008541B1">
        <w:rPr>
          <w:rStyle w:val="hps"/>
          <w:lang w:val="ru-RU"/>
        </w:rPr>
        <w:t>.5</w:t>
      </w:r>
      <w:r w:rsidR="00B74494" w:rsidRPr="008541B1">
        <w:rPr>
          <w:lang w:val="ru-RU"/>
        </w:rPr>
        <w:t xml:space="preserve">. </w:t>
      </w:r>
      <w:r w:rsidR="00B74494" w:rsidRPr="008541B1">
        <w:rPr>
          <w:rStyle w:val="hps"/>
          <w:lang w:val="ru-RU"/>
        </w:rPr>
        <w:t>Образцы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были вставлены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и зафиксированы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во флаконы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с</w:t>
      </w:r>
      <w:r w:rsidR="00B74494" w:rsidRPr="008541B1">
        <w:rPr>
          <w:lang w:val="ru-RU"/>
        </w:rPr>
        <w:t xml:space="preserve"> </w:t>
      </w:r>
      <w:r w:rsidR="00B74494">
        <w:rPr>
          <w:rStyle w:val="hps"/>
          <w:lang w:val="ru-RU"/>
        </w:rPr>
        <w:t>лакмусовыми бумагами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таким образом, что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апикальная часть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корня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была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в контакте с</w:t>
      </w:r>
      <w:r w:rsidR="00B74494" w:rsidRPr="008541B1">
        <w:rPr>
          <w:lang w:val="ru-RU"/>
        </w:rPr>
        <w:t xml:space="preserve"> </w:t>
      </w:r>
      <w:r w:rsidR="00B74494">
        <w:rPr>
          <w:rStyle w:val="hps"/>
          <w:lang w:val="ru-RU"/>
        </w:rPr>
        <w:t>лакмусо</w:t>
      </w:r>
      <w:r>
        <w:rPr>
          <w:rStyle w:val="hps"/>
          <w:lang w:val="ru-RU"/>
        </w:rPr>
        <w:t>вой бумагой</w:t>
      </w:r>
      <w:r w:rsidR="00B74494" w:rsidRPr="008541B1">
        <w:rPr>
          <w:lang w:val="ru-RU"/>
        </w:rPr>
        <w:br/>
      </w:r>
      <w:r w:rsidRPr="00FA084C">
        <w:rPr>
          <w:rStyle w:val="hps"/>
          <w:lang w:val="ru-RU"/>
        </w:rPr>
        <w:t>5</w:t>
      </w:r>
      <w:r w:rsidR="00B74494" w:rsidRPr="008541B1">
        <w:rPr>
          <w:rStyle w:val="hps"/>
          <w:lang w:val="ru-RU"/>
        </w:rPr>
        <w:t>.6</w:t>
      </w:r>
      <w:r w:rsidR="00B74494" w:rsidRPr="008541B1">
        <w:rPr>
          <w:lang w:val="ru-RU"/>
        </w:rPr>
        <w:t xml:space="preserve">. </w:t>
      </w:r>
      <w:r w:rsidR="00B74494">
        <w:rPr>
          <w:lang w:val="ru-RU"/>
        </w:rPr>
        <w:t xml:space="preserve"> Файлы </w:t>
      </w:r>
      <w:r w:rsidR="00B74494">
        <w:rPr>
          <w:rStyle w:val="hps"/>
        </w:rPr>
        <w:t>Gentlefile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-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желтые</w:t>
      </w:r>
      <w:r w:rsidR="00B74494" w:rsidRPr="008541B1">
        <w:rPr>
          <w:lang w:val="ru-RU"/>
        </w:rPr>
        <w:t xml:space="preserve">, </w:t>
      </w:r>
      <w:r w:rsidR="00B74494" w:rsidRPr="008541B1">
        <w:rPr>
          <w:rStyle w:val="hps"/>
          <w:lang w:val="ru-RU"/>
        </w:rPr>
        <w:t>красные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и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синие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были использованы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с</w:t>
      </w:r>
      <w:r w:rsidR="00B74494" w:rsidRPr="008541B1">
        <w:rPr>
          <w:lang w:val="ru-RU"/>
        </w:rPr>
        <w:t xml:space="preserve"> </w:t>
      </w:r>
      <w:r w:rsidR="00B74494">
        <w:rPr>
          <w:lang w:val="ru-RU"/>
        </w:rPr>
        <w:t xml:space="preserve">эндомотором </w:t>
      </w:r>
      <w:r w:rsidR="00B74494">
        <w:rPr>
          <w:rStyle w:val="hps"/>
        </w:rPr>
        <w:t>Gentlefile</w:t>
      </w:r>
      <w:r w:rsidR="00B74494" w:rsidRPr="008541B1">
        <w:rPr>
          <w:lang w:val="ru-RU"/>
        </w:rPr>
        <w:t xml:space="preserve"> </w:t>
      </w:r>
      <w:r w:rsidR="00B74494">
        <w:rPr>
          <w:rStyle w:val="hps"/>
        </w:rPr>
        <w:t>Handpiece</w:t>
      </w:r>
      <w:r w:rsidR="00B74494" w:rsidRPr="00AB021F">
        <w:rPr>
          <w:rStyle w:val="hps"/>
          <w:lang w:val="ru-RU"/>
        </w:rPr>
        <w:t xml:space="preserve"> </w:t>
      </w:r>
      <w:r w:rsidR="00B74494">
        <w:rPr>
          <w:rStyle w:val="hps"/>
          <w:lang w:val="ru-RU"/>
        </w:rPr>
        <w:t>при</w:t>
      </w:r>
      <w:r w:rsidR="00B74494" w:rsidRPr="00AB021F">
        <w:rPr>
          <w:rStyle w:val="hps"/>
          <w:lang w:val="ru-RU"/>
        </w:rPr>
        <w:t xml:space="preserve"> 6500</w:t>
      </w:r>
      <w:r w:rsidR="00B74494">
        <w:rPr>
          <w:rStyle w:val="hps"/>
          <w:lang w:val="ru-RU"/>
        </w:rPr>
        <w:t xml:space="preserve"> об/мин.</w:t>
      </w:r>
      <w:r w:rsidR="00B74494" w:rsidRPr="008541B1">
        <w:rPr>
          <w:lang w:val="ru-RU"/>
        </w:rPr>
        <w:t xml:space="preserve"> </w:t>
      </w:r>
      <w:r w:rsidR="00B74494" w:rsidRPr="008541B1">
        <w:rPr>
          <w:lang w:val="ru-RU"/>
        </w:rPr>
        <w:br/>
      </w:r>
      <w:r w:rsidR="00B74494" w:rsidRPr="008541B1">
        <w:rPr>
          <w:rStyle w:val="hps"/>
          <w:lang w:val="ru-RU"/>
        </w:rPr>
        <w:t>Файлы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 xml:space="preserve">были </w:t>
      </w:r>
      <w:r w:rsidR="00B74494">
        <w:rPr>
          <w:rStyle w:val="hps"/>
          <w:lang w:val="ru-RU"/>
        </w:rPr>
        <w:t xml:space="preserve">продвинуты </w:t>
      </w:r>
      <w:r w:rsidR="00B74494" w:rsidRPr="008541B1">
        <w:rPr>
          <w:lang w:val="ru-RU"/>
        </w:rPr>
        <w:t xml:space="preserve"> </w:t>
      </w:r>
      <w:r w:rsidR="00B74494">
        <w:rPr>
          <w:rStyle w:val="hps"/>
          <w:lang w:val="ru-RU"/>
        </w:rPr>
        <w:t xml:space="preserve">апикально 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3 раза</w:t>
      </w:r>
      <w:r w:rsidR="00B74494" w:rsidRPr="008541B1">
        <w:rPr>
          <w:lang w:val="ru-RU"/>
        </w:rPr>
        <w:t xml:space="preserve"> </w:t>
      </w:r>
      <w:r w:rsidR="00B74494">
        <w:rPr>
          <w:rStyle w:val="hps"/>
          <w:lang w:val="ru-RU"/>
        </w:rPr>
        <w:t>по</w:t>
      </w:r>
      <w:r w:rsidR="00B74494" w:rsidRPr="008541B1">
        <w:rPr>
          <w:rStyle w:val="hps"/>
          <w:lang w:val="ru-RU"/>
        </w:rPr>
        <w:t xml:space="preserve"> </w:t>
      </w:r>
      <w:smartTag w:uri="urn:schemas-microsoft-com:office:smarttags" w:element="metricconverter">
        <w:smartTagPr>
          <w:attr w:name="ProductID" w:val="0,5 мм"/>
        </w:smartTagPr>
        <w:r w:rsidR="00B74494" w:rsidRPr="008541B1">
          <w:rPr>
            <w:rStyle w:val="hps"/>
            <w:lang w:val="ru-RU"/>
          </w:rPr>
          <w:t>0,5</w:t>
        </w:r>
        <w:r w:rsidR="00B74494" w:rsidRPr="008541B1">
          <w:rPr>
            <w:lang w:val="ru-RU"/>
          </w:rPr>
          <w:t xml:space="preserve"> </w:t>
        </w:r>
        <w:r w:rsidR="00B74494" w:rsidRPr="008541B1">
          <w:rPr>
            <w:rStyle w:val="hps"/>
            <w:lang w:val="ru-RU"/>
          </w:rPr>
          <w:t>мм</w:t>
        </w:r>
      </w:smartTag>
      <w:r w:rsidR="00B74494" w:rsidRPr="008541B1">
        <w:rPr>
          <w:rStyle w:val="hps"/>
          <w:lang w:val="ru-RU"/>
        </w:rPr>
        <w:t xml:space="preserve"> от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рабочей длины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и</w:t>
      </w:r>
      <w:r w:rsidR="00B74494" w:rsidRPr="008541B1">
        <w:rPr>
          <w:lang w:val="ru-RU"/>
        </w:rPr>
        <w:t xml:space="preserve"> </w:t>
      </w:r>
      <w:r w:rsidR="00B74494">
        <w:rPr>
          <w:rStyle w:val="hps"/>
          <w:lang w:val="ru-RU"/>
        </w:rPr>
        <w:t>извлечены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из канала</w:t>
      </w:r>
      <w:r w:rsidR="00B74494" w:rsidRPr="008541B1">
        <w:rPr>
          <w:lang w:val="ru-RU"/>
        </w:rPr>
        <w:t xml:space="preserve">. </w:t>
      </w:r>
      <w:r w:rsidR="00B74494" w:rsidRPr="008541B1">
        <w:rPr>
          <w:lang w:val="ru-RU"/>
        </w:rPr>
        <w:br/>
      </w:r>
      <w:r w:rsidRPr="00FA084C">
        <w:rPr>
          <w:rStyle w:val="hps"/>
          <w:lang w:val="ru-RU"/>
        </w:rPr>
        <w:t>5</w:t>
      </w:r>
      <w:r w:rsidR="00B74494" w:rsidRPr="008541B1">
        <w:rPr>
          <w:rStyle w:val="hps"/>
          <w:lang w:val="ru-RU"/>
        </w:rPr>
        <w:t>.7</w:t>
      </w:r>
      <w:r w:rsidR="00B74494" w:rsidRPr="008541B1">
        <w:rPr>
          <w:lang w:val="ru-RU"/>
        </w:rPr>
        <w:t>.</w:t>
      </w:r>
      <w:r w:rsidR="00B74494" w:rsidRPr="004B444E">
        <w:rPr>
          <w:rStyle w:val="hps"/>
          <w:lang w:val="ru-RU"/>
        </w:rPr>
        <w:t xml:space="preserve"> </w:t>
      </w:r>
      <w:r w:rsidR="00B74494">
        <w:rPr>
          <w:rStyle w:val="hps"/>
          <w:lang w:val="ru-RU"/>
        </w:rPr>
        <w:t>Ф</w:t>
      </w:r>
      <w:r w:rsidR="00B74494" w:rsidRPr="008541B1">
        <w:rPr>
          <w:rStyle w:val="hps"/>
          <w:lang w:val="ru-RU"/>
        </w:rPr>
        <w:t>айлы</w:t>
      </w:r>
      <w:r w:rsidR="00B74494" w:rsidRPr="004B444E">
        <w:rPr>
          <w:lang w:val="ru-RU"/>
        </w:rPr>
        <w:t xml:space="preserve"> </w:t>
      </w:r>
      <w:r w:rsidR="00B74494">
        <w:t>Pro</w:t>
      </w:r>
      <w:r w:rsidR="00B74494">
        <w:rPr>
          <w:rStyle w:val="atn"/>
        </w:rPr>
        <w:t>taper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-</w:t>
      </w:r>
      <w:r w:rsidR="00B74494" w:rsidRPr="008541B1">
        <w:rPr>
          <w:lang w:val="ru-RU"/>
        </w:rPr>
        <w:t xml:space="preserve"> </w:t>
      </w:r>
      <w:r w:rsidR="00B74494">
        <w:rPr>
          <w:rStyle w:val="hps"/>
        </w:rPr>
        <w:t>F</w:t>
      </w:r>
      <w:r w:rsidR="00B74494" w:rsidRPr="008541B1">
        <w:rPr>
          <w:rStyle w:val="hps"/>
          <w:lang w:val="ru-RU"/>
        </w:rPr>
        <w:t xml:space="preserve">1, </w:t>
      </w:r>
      <w:r w:rsidR="00B74494">
        <w:rPr>
          <w:rStyle w:val="hps"/>
        </w:rPr>
        <w:t>F</w:t>
      </w:r>
      <w:r w:rsidR="00B74494" w:rsidRPr="008541B1">
        <w:rPr>
          <w:rStyle w:val="hps"/>
          <w:lang w:val="ru-RU"/>
        </w:rPr>
        <w:t>2,</w:t>
      </w:r>
      <w:r w:rsidR="00B74494" w:rsidRPr="008541B1">
        <w:rPr>
          <w:lang w:val="ru-RU"/>
        </w:rPr>
        <w:t xml:space="preserve"> </w:t>
      </w:r>
      <w:r w:rsidR="00B74494">
        <w:rPr>
          <w:rStyle w:val="hps"/>
        </w:rPr>
        <w:t>F</w:t>
      </w:r>
      <w:r w:rsidR="00B74494" w:rsidRPr="008541B1">
        <w:rPr>
          <w:rStyle w:val="hps"/>
          <w:lang w:val="ru-RU"/>
        </w:rPr>
        <w:t>3</w:t>
      </w:r>
      <w:r w:rsidR="00B74494" w:rsidRPr="008541B1">
        <w:rPr>
          <w:lang w:val="ru-RU"/>
        </w:rPr>
        <w:t xml:space="preserve">  </w:t>
      </w:r>
      <w:r w:rsidR="00B74494" w:rsidRPr="008541B1">
        <w:rPr>
          <w:rStyle w:val="hps"/>
          <w:lang w:val="ru-RU"/>
        </w:rPr>
        <w:t>были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использованы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при 250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оборотов в минуту</w:t>
      </w:r>
      <w:r w:rsidR="00B74494" w:rsidRPr="008541B1">
        <w:rPr>
          <w:lang w:val="ru-RU"/>
        </w:rPr>
        <w:t xml:space="preserve">. </w:t>
      </w:r>
      <w:r w:rsidR="00B74494" w:rsidRPr="008541B1">
        <w:rPr>
          <w:rStyle w:val="hps"/>
          <w:lang w:val="ru-RU"/>
        </w:rPr>
        <w:t>Файлы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 xml:space="preserve">были </w:t>
      </w:r>
      <w:r>
        <w:rPr>
          <w:rStyle w:val="hps"/>
          <w:lang w:val="ru-RU"/>
        </w:rPr>
        <w:t>про</w:t>
      </w:r>
      <w:r w:rsidR="00B74494" w:rsidRPr="008541B1">
        <w:rPr>
          <w:rStyle w:val="hps"/>
          <w:lang w:val="ru-RU"/>
        </w:rPr>
        <w:t>двинуты</w:t>
      </w:r>
      <w:r w:rsidR="00B74494" w:rsidRPr="008541B1">
        <w:rPr>
          <w:lang w:val="ru-RU"/>
        </w:rPr>
        <w:t xml:space="preserve"> </w:t>
      </w:r>
      <w:r>
        <w:rPr>
          <w:rStyle w:val="hps"/>
          <w:lang w:val="ru-RU"/>
        </w:rPr>
        <w:t>к апексу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3 раза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 xml:space="preserve">до </w:t>
      </w:r>
      <w:smartTag w:uri="urn:schemas-microsoft-com:office:smarttags" w:element="metricconverter">
        <w:smartTagPr>
          <w:attr w:name="ProductID" w:val="0,5 мм"/>
        </w:smartTagPr>
        <w:r w:rsidR="00B74494" w:rsidRPr="008541B1">
          <w:rPr>
            <w:rStyle w:val="hps"/>
            <w:lang w:val="ru-RU"/>
          </w:rPr>
          <w:t>0,5</w:t>
        </w:r>
        <w:r w:rsidR="00B74494" w:rsidRPr="008541B1">
          <w:rPr>
            <w:lang w:val="ru-RU"/>
          </w:rPr>
          <w:t xml:space="preserve"> </w:t>
        </w:r>
        <w:r w:rsidR="00B74494" w:rsidRPr="008541B1">
          <w:rPr>
            <w:rStyle w:val="hps"/>
            <w:lang w:val="ru-RU"/>
          </w:rPr>
          <w:t>мм</w:t>
        </w:r>
      </w:smartTag>
      <w:r w:rsidR="00B74494" w:rsidRPr="008541B1">
        <w:rPr>
          <w:rStyle w:val="hps"/>
          <w:lang w:val="ru-RU"/>
        </w:rPr>
        <w:t xml:space="preserve"> от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рабочей длины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и</w:t>
      </w:r>
      <w:r w:rsidR="00B74494" w:rsidRPr="008541B1">
        <w:rPr>
          <w:lang w:val="ru-RU"/>
        </w:rPr>
        <w:t xml:space="preserve"> </w:t>
      </w:r>
      <w:r w:rsidR="00B74494">
        <w:rPr>
          <w:rStyle w:val="hps"/>
          <w:lang w:val="ru-RU"/>
        </w:rPr>
        <w:t>извлечены</w:t>
      </w:r>
      <w:r w:rsidR="00B74494" w:rsidRPr="008541B1">
        <w:rPr>
          <w:lang w:val="ru-RU"/>
        </w:rPr>
        <w:t xml:space="preserve"> </w:t>
      </w:r>
      <w:r w:rsidR="00B74494" w:rsidRPr="008541B1">
        <w:rPr>
          <w:rStyle w:val="hps"/>
          <w:lang w:val="ru-RU"/>
        </w:rPr>
        <w:t>из канала</w:t>
      </w:r>
      <w:r w:rsidR="00B74494" w:rsidRPr="008541B1">
        <w:rPr>
          <w:lang w:val="ru-RU"/>
        </w:rPr>
        <w:t xml:space="preserve">. </w:t>
      </w:r>
      <w:r w:rsidR="00B74494" w:rsidRPr="008541B1">
        <w:rPr>
          <w:lang w:val="ru-RU"/>
        </w:rPr>
        <w:br/>
      </w:r>
      <w:r w:rsidRPr="00FA084C">
        <w:rPr>
          <w:rStyle w:val="hps"/>
          <w:lang w:val="ru-RU"/>
        </w:rPr>
        <w:t>5</w:t>
      </w:r>
      <w:r w:rsidR="00B74494" w:rsidRPr="008541B1">
        <w:rPr>
          <w:rStyle w:val="hps"/>
          <w:lang w:val="ru-RU"/>
        </w:rPr>
        <w:t>.8</w:t>
      </w:r>
      <w:r w:rsidR="00B74494" w:rsidRPr="008541B1">
        <w:rPr>
          <w:lang w:val="ru-RU"/>
        </w:rPr>
        <w:t xml:space="preserve">. </w:t>
      </w:r>
      <w:r w:rsidR="00B74494">
        <w:rPr>
          <w:lang w:val="ru-RU"/>
        </w:rPr>
        <w:t xml:space="preserve">Был измерен радиус обесцвеченного пятна цветной бумаги </w:t>
      </w:r>
      <w:r w:rsidR="00B74494" w:rsidRPr="008541B1">
        <w:rPr>
          <w:lang w:val="ru-RU"/>
        </w:rPr>
        <w:t xml:space="preserve"> </w:t>
      </w:r>
      <w:r w:rsidR="00B74494">
        <w:rPr>
          <w:rStyle w:val="hps"/>
          <w:lang w:val="ru-RU"/>
        </w:rPr>
        <w:t>и проведена оценка выталкивания обломков.</w:t>
      </w:r>
    </w:p>
    <w:p w:rsidR="00B74494" w:rsidRPr="008541B1" w:rsidRDefault="00B74494" w:rsidP="008541B1">
      <w:pPr>
        <w:pStyle w:val="3"/>
        <w:shd w:val="clear" w:color="auto" w:fill="auto"/>
        <w:tabs>
          <w:tab w:val="left" w:pos="1254"/>
        </w:tabs>
        <w:spacing w:before="0" w:after="4" w:line="278" w:lineRule="exact"/>
        <w:ind w:left="660" w:right="1120" w:firstLine="0"/>
        <w:rPr>
          <w:lang w:val="ru-RU"/>
        </w:rPr>
      </w:pPr>
    </w:p>
    <w:p w:rsidR="00B74494" w:rsidRPr="008541B1" w:rsidRDefault="00B74494" w:rsidP="008541B1">
      <w:pPr>
        <w:pStyle w:val="3"/>
        <w:shd w:val="clear" w:color="auto" w:fill="auto"/>
        <w:tabs>
          <w:tab w:val="left" w:pos="1254"/>
        </w:tabs>
        <w:spacing w:before="0" w:after="4" w:line="278" w:lineRule="exact"/>
        <w:ind w:left="660" w:right="1120" w:firstLine="0"/>
        <w:rPr>
          <w:lang w:val="ru-RU"/>
        </w:rPr>
      </w:pPr>
    </w:p>
    <w:p w:rsidR="00B74494" w:rsidRDefault="00B74494" w:rsidP="00555FB9">
      <w:pPr>
        <w:pStyle w:val="3"/>
        <w:shd w:val="clear" w:color="auto" w:fill="auto"/>
        <w:tabs>
          <w:tab w:val="left" w:pos="1254"/>
        </w:tabs>
        <w:spacing w:before="0" w:after="4" w:line="278" w:lineRule="exact"/>
        <w:ind w:right="1120" w:firstLine="0"/>
        <w:rPr>
          <w:lang w:val="ru-RU"/>
        </w:rPr>
      </w:pPr>
    </w:p>
    <w:p w:rsidR="00B74494" w:rsidRDefault="00B74494" w:rsidP="00555FB9">
      <w:pPr>
        <w:pStyle w:val="3"/>
        <w:shd w:val="clear" w:color="auto" w:fill="auto"/>
        <w:tabs>
          <w:tab w:val="left" w:pos="1254"/>
        </w:tabs>
        <w:spacing w:before="0" w:after="4" w:line="278" w:lineRule="exact"/>
        <w:ind w:right="1120" w:firstLine="0"/>
        <w:rPr>
          <w:lang w:val="ru-RU"/>
        </w:rPr>
      </w:pPr>
    </w:p>
    <w:p w:rsidR="00B74494" w:rsidRDefault="00B74494" w:rsidP="00555FB9">
      <w:pPr>
        <w:pStyle w:val="3"/>
        <w:shd w:val="clear" w:color="auto" w:fill="auto"/>
        <w:tabs>
          <w:tab w:val="left" w:pos="1254"/>
        </w:tabs>
        <w:spacing w:before="0" w:after="4" w:line="278" w:lineRule="exact"/>
        <w:ind w:right="1120" w:firstLine="0"/>
        <w:rPr>
          <w:lang w:val="ru-RU"/>
        </w:rPr>
      </w:pPr>
    </w:p>
    <w:p w:rsidR="00B74494" w:rsidRDefault="00B74494" w:rsidP="00555FB9">
      <w:pPr>
        <w:pStyle w:val="3"/>
        <w:shd w:val="clear" w:color="auto" w:fill="auto"/>
        <w:tabs>
          <w:tab w:val="left" w:pos="1254"/>
        </w:tabs>
        <w:spacing w:before="0" w:after="4" w:line="278" w:lineRule="exact"/>
        <w:ind w:right="1120" w:firstLine="0"/>
        <w:rPr>
          <w:lang w:val="ru-RU"/>
        </w:rPr>
      </w:pPr>
    </w:p>
    <w:p w:rsidR="00B74494" w:rsidRPr="008541B1" w:rsidRDefault="00B74494" w:rsidP="00555FB9">
      <w:pPr>
        <w:pStyle w:val="3"/>
        <w:shd w:val="clear" w:color="auto" w:fill="auto"/>
        <w:tabs>
          <w:tab w:val="left" w:pos="1254"/>
        </w:tabs>
        <w:spacing w:before="0" w:after="4" w:line="278" w:lineRule="exact"/>
        <w:ind w:right="1120" w:firstLine="0"/>
        <w:rPr>
          <w:lang w:val="ru-RU"/>
        </w:rPr>
      </w:pPr>
    </w:p>
    <w:p w:rsidR="00B74494" w:rsidRDefault="00FA084C">
      <w:pPr>
        <w:framePr w:h="3202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159pt">
            <v:imagedata r:id="rId7" r:href="rId8"/>
          </v:shape>
        </w:pict>
      </w:r>
    </w:p>
    <w:p w:rsidR="00B74494" w:rsidRDefault="00B744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17"/>
        <w:gridCol w:w="2563"/>
        <w:gridCol w:w="5568"/>
      </w:tblGrid>
      <w:tr w:rsidR="00B74494">
        <w:trPr>
          <w:trHeight w:hRule="exact" w:val="83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Pr="008E4F7B" w:rsidRDefault="00B74494" w:rsidP="004B444E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500" w:lineRule="exact"/>
              <w:ind w:left="720" w:firstLine="0"/>
            </w:pPr>
            <w:r>
              <w:rPr>
                <w:rStyle w:val="Arial"/>
              </w:rPr>
              <w:t>MEDIС NRG</w:t>
            </w:r>
          </w:p>
          <w:p w:rsidR="00B74494" w:rsidRDefault="00B74494" w:rsidP="004B444E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Arial5"/>
              </w:rPr>
              <w:t xml:space="preserve">Precise End </w:t>
            </w:r>
            <w:r>
              <w:rPr>
                <w:rStyle w:val="Arial5"/>
                <w:lang w:val="ru-RU" w:eastAsia="ru-RU"/>
              </w:rPr>
              <w:t>о</w:t>
            </w:r>
            <w:r w:rsidRPr="00F12349">
              <w:rPr>
                <w:rStyle w:val="Arial5"/>
                <w:lang w:eastAsia="ru-RU"/>
              </w:rPr>
              <w:t xml:space="preserve"> </w:t>
            </w:r>
            <w:r>
              <w:rPr>
                <w:rStyle w:val="Arial5"/>
              </w:rPr>
              <w:t>Technology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Default="00B74494" w:rsidP="004B444E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340" w:lineRule="exact"/>
              <w:ind w:left="460" w:firstLine="0"/>
            </w:pPr>
            <w:r>
              <w:rPr>
                <w:rStyle w:val="Arial4"/>
                <w:lang w:val="ru-RU"/>
              </w:rPr>
              <w:t>Проект</w:t>
            </w:r>
            <w:r>
              <w:rPr>
                <w:rStyle w:val="Arial4"/>
              </w:rPr>
              <w:t xml:space="preserve">: Gentlefile </w:t>
            </w:r>
            <w:r>
              <w:rPr>
                <w:rStyle w:val="Arial4"/>
                <w:lang w:val="ru-RU"/>
              </w:rPr>
              <w:t>Отчет</w:t>
            </w:r>
          </w:p>
        </w:tc>
      </w:tr>
      <w:tr w:rsidR="00B74494">
        <w:trPr>
          <w:trHeight w:hRule="exact" w:val="43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 w:rsidP="004B444E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3"/>
                <w:lang w:val="ru-RU"/>
              </w:rPr>
              <w:t>Поле</w:t>
            </w:r>
            <w:r>
              <w:rPr>
                <w:rStyle w:val="Arial3"/>
              </w:rPr>
              <w:t>: V&amp;V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 w:rsidP="004B444E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3"/>
                <w:lang w:val="ru-RU"/>
              </w:rPr>
              <w:t>Док</w:t>
            </w:r>
            <w:r>
              <w:rPr>
                <w:rStyle w:val="Arial3"/>
              </w:rPr>
              <w:t xml:space="preserve"> No: QA081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Default="00B74494" w:rsidP="004B444E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rial3"/>
                <w:lang w:val="ru-RU"/>
              </w:rPr>
              <w:t>Изменение</w:t>
            </w:r>
            <w:r>
              <w:rPr>
                <w:rStyle w:val="Arial3"/>
              </w:rPr>
              <w:t xml:space="preserve">: A </w:t>
            </w:r>
            <w:r>
              <w:rPr>
                <w:rStyle w:val="Arial3"/>
                <w:lang w:val="ru-RU"/>
              </w:rPr>
              <w:t>Стр</w:t>
            </w:r>
            <w:r w:rsidRPr="008E4F7B">
              <w:rPr>
                <w:rStyle w:val="Arial3"/>
              </w:rPr>
              <w:t>.</w:t>
            </w:r>
            <w:r>
              <w:rPr>
                <w:rStyle w:val="Arial3"/>
              </w:rPr>
              <w:t xml:space="preserve"> </w:t>
            </w:r>
            <w:r>
              <w:rPr>
                <w:rStyle w:val="Arial3"/>
                <w:lang w:val="ru-RU"/>
              </w:rPr>
              <w:t>4</w:t>
            </w:r>
            <w:r>
              <w:rPr>
                <w:rStyle w:val="Arial3"/>
              </w:rPr>
              <w:t xml:space="preserve"> of 5</w:t>
            </w:r>
          </w:p>
        </w:tc>
      </w:tr>
      <w:tr w:rsidR="00B74494" w:rsidTr="004B444E">
        <w:trPr>
          <w:trHeight w:hRule="exact" w:val="54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494" w:rsidRPr="008E4F7B" w:rsidRDefault="00B74494" w:rsidP="004B444E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rPr>
                <w:lang w:val="ru-RU"/>
              </w:rPr>
            </w:pPr>
            <w:r>
              <w:rPr>
                <w:rStyle w:val="Arial2"/>
                <w:lang w:val="ru-RU"/>
              </w:rPr>
              <w:t>Наименование</w:t>
            </w:r>
            <w:r>
              <w:rPr>
                <w:rStyle w:val="Arial2"/>
              </w:rPr>
              <w:t xml:space="preserve">: </w:t>
            </w:r>
            <w:r>
              <w:rPr>
                <w:rStyle w:val="Arial2"/>
                <w:lang w:val="ru-RU"/>
              </w:rPr>
              <w:t>Мусор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Pr="008E4F7B" w:rsidRDefault="00B74494" w:rsidP="004B444E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lang w:val="ru-RU"/>
              </w:rPr>
            </w:pPr>
            <w:r>
              <w:rPr>
                <w:rStyle w:val="Arial2"/>
                <w:lang w:val="ru-RU"/>
              </w:rPr>
              <w:t>Изучение экструзионной скамьи</w:t>
            </w:r>
          </w:p>
        </w:tc>
      </w:tr>
    </w:tbl>
    <w:p w:rsidR="00B74494" w:rsidRDefault="00B74494">
      <w:pPr>
        <w:spacing w:line="240" w:lineRule="exact"/>
        <w:rPr>
          <w:sz w:val="2"/>
          <w:szCs w:val="2"/>
        </w:rPr>
      </w:pPr>
    </w:p>
    <w:p w:rsidR="00B74494" w:rsidRDefault="00FA084C">
      <w:pPr>
        <w:framePr w:h="11774" w:wrap="notBeside" w:vAnchor="text" w:hAnchor="text" w:y="1"/>
        <w:rPr>
          <w:sz w:val="2"/>
          <w:szCs w:val="2"/>
        </w:rPr>
      </w:pPr>
      <w:r>
        <w:pict>
          <v:shape id="_x0000_i1026" type="#_x0000_t75" style="width:447.75pt;height:588.75pt">
            <v:imagedata r:id="rId9" r:href="rId10"/>
          </v:shape>
        </w:pict>
      </w:r>
    </w:p>
    <w:p w:rsidR="00B74494" w:rsidRDefault="00B744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17"/>
        <w:gridCol w:w="2563"/>
        <w:gridCol w:w="5568"/>
      </w:tblGrid>
      <w:tr w:rsidR="00B74494">
        <w:trPr>
          <w:trHeight w:hRule="exact" w:val="83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Pr="008E4F7B" w:rsidRDefault="00B74494" w:rsidP="00EE4935">
            <w:pPr>
              <w:pStyle w:val="3"/>
              <w:framePr w:w="10248" w:wrap="notBeside" w:vAnchor="text" w:hAnchor="page" w:x="746" w:y="-695"/>
              <w:shd w:val="clear" w:color="auto" w:fill="auto"/>
              <w:spacing w:before="0" w:after="0" w:line="500" w:lineRule="exact"/>
              <w:ind w:left="720" w:firstLine="0"/>
            </w:pPr>
            <w:r>
              <w:rPr>
                <w:rStyle w:val="Arial"/>
              </w:rPr>
              <w:t>MEDIС NRG</w:t>
            </w:r>
          </w:p>
          <w:p w:rsidR="00B74494" w:rsidRDefault="00B74494" w:rsidP="00EE4935">
            <w:pPr>
              <w:pStyle w:val="3"/>
              <w:framePr w:w="10248" w:wrap="notBeside" w:vAnchor="text" w:hAnchor="page" w:x="746" w:y="-69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Arial5"/>
              </w:rPr>
              <w:t xml:space="preserve">Precise End </w:t>
            </w:r>
            <w:r>
              <w:rPr>
                <w:rStyle w:val="Arial5"/>
                <w:lang w:val="ru-RU" w:eastAsia="ru-RU"/>
              </w:rPr>
              <w:t>о</w:t>
            </w:r>
            <w:r w:rsidRPr="00F12349">
              <w:rPr>
                <w:rStyle w:val="Arial5"/>
                <w:lang w:eastAsia="ru-RU"/>
              </w:rPr>
              <w:t xml:space="preserve"> </w:t>
            </w:r>
            <w:r>
              <w:rPr>
                <w:rStyle w:val="Arial5"/>
              </w:rPr>
              <w:t>Technology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Default="00B74494" w:rsidP="00EE4935">
            <w:pPr>
              <w:pStyle w:val="3"/>
              <w:framePr w:w="10248" w:wrap="notBeside" w:vAnchor="text" w:hAnchor="page" w:x="746" w:y="-695"/>
              <w:shd w:val="clear" w:color="auto" w:fill="auto"/>
              <w:spacing w:before="0" w:after="0" w:line="340" w:lineRule="exact"/>
              <w:ind w:left="460" w:firstLine="0"/>
            </w:pPr>
            <w:r>
              <w:rPr>
                <w:rStyle w:val="Arial4"/>
                <w:lang w:val="ru-RU"/>
              </w:rPr>
              <w:t>Проект</w:t>
            </w:r>
            <w:r>
              <w:rPr>
                <w:rStyle w:val="Arial4"/>
              </w:rPr>
              <w:t xml:space="preserve">: Gentlefile </w:t>
            </w:r>
            <w:r>
              <w:rPr>
                <w:rStyle w:val="Arial4"/>
                <w:lang w:val="ru-RU"/>
              </w:rPr>
              <w:t>Отчет</w:t>
            </w:r>
          </w:p>
        </w:tc>
      </w:tr>
      <w:tr w:rsidR="00B74494">
        <w:trPr>
          <w:trHeight w:hRule="exact" w:val="43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 w:rsidP="00EE4935">
            <w:pPr>
              <w:pStyle w:val="3"/>
              <w:framePr w:w="10248" w:wrap="notBeside" w:vAnchor="text" w:hAnchor="page" w:x="746" w:y="-695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3"/>
                <w:lang w:val="ru-RU"/>
              </w:rPr>
              <w:t>Поле</w:t>
            </w:r>
            <w:r>
              <w:rPr>
                <w:rStyle w:val="Arial3"/>
              </w:rPr>
              <w:t>: V&amp;V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 w:rsidP="00EE4935">
            <w:pPr>
              <w:pStyle w:val="3"/>
              <w:framePr w:w="10248" w:wrap="notBeside" w:vAnchor="text" w:hAnchor="page" w:x="746" w:y="-695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Arial3"/>
                <w:lang w:val="ru-RU"/>
              </w:rPr>
              <w:t>Док</w:t>
            </w:r>
            <w:r>
              <w:rPr>
                <w:rStyle w:val="Arial3"/>
              </w:rPr>
              <w:t xml:space="preserve"> No: QA081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Default="00B74494" w:rsidP="00EE4935">
            <w:pPr>
              <w:pStyle w:val="3"/>
              <w:framePr w:w="10248" w:wrap="notBeside" w:vAnchor="text" w:hAnchor="page" w:x="746" w:y="-695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Arial3"/>
                <w:lang w:val="ru-RU"/>
              </w:rPr>
              <w:t>Изменение</w:t>
            </w:r>
            <w:r>
              <w:rPr>
                <w:rStyle w:val="Arial3"/>
              </w:rPr>
              <w:t xml:space="preserve">: A </w:t>
            </w:r>
            <w:r>
              <w:rPr>
                <w:rStyle w:val="Arial3"/>
                <w:lang w:val="ru-RU"/>
              </w:rPr>
              <w:t>Стр</w:t>
            </w:r>
            <w:r w:rsidRPr="008E4F7B">
              <w:rPr>
                <w:rStyle w:val="Arial3"/>
              </w:rPr>
              <w:t>.</w:t>
            </w:r>
            <w:r>
              <w:rPr>
                <w:rStyle w:val="Arial3"/>
              </w:rPr>
              <w:t xml:space="preserve"> </w:t>
            </w:r>
            <w:r>
              <w:rPr>
                <w:rStyle w:val="Arial3"/>
                <w:lang w:val="ru-RU"/>
              </w:rPr>
              <w:t>4</w:t>
            </w:r>
            <w:r>
              <w:rPr>
                <w:rStyle w:val="Arial3"/>
              </w:rPr>
              <w:t xml:space="preserve"> of 5</w:t>
            </w:r>
          </w:p>
        </w:tc>
      </w:tr>
      <w:tr w:rsidR="00B74494" w:rsidTr="00EE4935">
        <w:trPr>
          <w:trHeight w:hRule="exact" w:val="559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494" w:rsidRPr="008E4F7B" w:rsidRDefault="00B74494" w:rsidP="00EE4935">
            <w:pPr>
              <w:pStyle w:val="3"/>
              <w:framePr w:w="10248" w:wrap="notBeside" w:vAnchor="text" w:hAnchor="page" w:x="746" w:y="-695"/>
              <w:shd w:val="clear" w:color="auto" w:fill="auto"/>
              <w:spacing w:before="0" w:after="0" w:line="260" w:lineRule="exact"/>
              <w:ind w:left="140" w:firstLine="0"/>
              <w:rPr>
                <w:lang w:val="ru-RU"/>
              </w:rPr>
            </w:pPr>
            <w:r>
              <w:rPr>
                <w:rStyle w:val="Arial2"/>
                <w:lang w:val="ru-RU"/>
              </w:rPr>
              <w:t>Наименование</w:t>
            </w:r>
            <w:r>
              <w:rPr>
                <w:rStyle w:val="Arial2"/>
              </w:rPr>
              <w:t xml:space="preserve">: </w:t>
            </w:r>
            <w:r>
              <w:rPr>
                <w:rStyle w:val="Arial2"/>
                <w:lang w:val="ru-RU"/>
              </w:rPr>
              <w:t>Мусор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Pr="008E4F7B" w:rsidRDefault="00B74494" w:rsidP="00EE4935">
            <w:pPr>
              <w:pStyle w:val="3"/>
              <w:framePr w:w="10248" w:wrap="notBeside" w:vAnchor="text" w:hAnchor="page" w:x="746" w:y="-695"/>
              <w:shd w:val="clear" w:color="auto" w:fill="auto"/>
              <w:spacing w:before="0" w:after="0" w:line="260" w:lineRule="exact"/>
              <w:ind w:firstLine="0"/>
              <w:rPr>
                <w:lang w:val="ru-RU"/>
              </w:rPr>
            </w:pPr>
            <w:r>
              <w:rPr>
                <w:rStyle w:val="Arial2"/>
                <w:lang w:val="ru-RU"/>
              </w:rPr>
              <w:t>Изучение экструзионной скамьи</w:t>
            </w:r>
          </w:p>
        </w:tc>
      </w:tr>
    </w:tbl>
    <w:p w:rsidR="00B74494" w:rsidRDefault="00B74494" w:rsidP="00EE4935">
      <w:pPr>
        <w:pStyle w:val="20"/>
        <w:framePr w:w="10248" w:wrap="notBeside" w:vAnchor="text" w:hAnchor="page" w:x="746" w:y="-695"/>
        <w:shd w:val="clear" w:color="auto" w:fill="auto"/>
        <w:spacing w:line="230" w:lineRule="exact"/>
        <w:rPr>
          <w:lang w:val="ru-RU" w:eastAsia="ru-RU"/>
        </w:rPr>
      </w:pPr>
    </w:p>
    <w:p w:rsidR="00B74494" w:rsidRDefault="00B74494" w:rsidP="00EE4935">
      <w:pPr>
        <w:pStyle w:val="20"/>
        <w:framePr w:w="10248" w:wrap="notBeside" w:vAnchor="text" w:hAnchor="page" w:x="746" w:y="-695"/>
        <w:shd w:val="clear" w:color="auto" w:fill="auto"/>
        <w:spacing w:line="230" w:lineRule="exact"/>
        <w:rPr>
          <w:lang w:val="ru-RU"/>
        </w:rPr>
      </w:pPr>
      <w:r w:rsidRPr="00EE4935">
        <w:rPr>
          <w:lang w:val="ru-RU" w:eastAsia="ru-RU"/>
        </w:rPr>
        <w:t xml:space="preserve">8. </w:t>
      </w:r>
      <w:r>
        <w:rPr>
          <w:lang w:val="ru-RU"/>
        </w:rPr>
        <w:t>Критерий</w:t>
      </w:r>
      <w:r w:rsidRPr="00EE4935">
        <w:rPr>
          <w:lang w:val="ru-RU"/>
        </w:rPr>
        <w:t xml:space="preserve"> </w:t>
      </w:r>
      <w:r>
        <w:rPr>
          <w:lang w:val="ru-RU"/>
        </w:rPr>
        <w:t>приемлемости</w:t>
      </w:r>
    </w:p>
    <w:p w:rsidR="00B74494" w:rsidRPr="00EE4935" w:rsidRDefault="00B74494">
      <w:pPr>
        <w:rPr>
          <w:sz w:val="2"/>
          <w:szCs w:val="2"/>
          <w:lang w:val="ru-RU"/>
        </w:rPr>
      </w:pPr>
    </w:p>
    <w:p w:rsidR="00B74494" w:rsidRPr="00EE4935" w:rsidRDefault="00B74494" w:rsidP="00EE4935">
      <w:pPr>
        <w:pStyle w:val="11"/>
        <w:keepNext/>
        <w:keepLines/>
        <w:shd w:val="clear" w:color="auto" w:fill="auto"/>
        <w:tabs>
          <w:tab w:val="left" w:pos="678"/>
        </w:tabs>
        <w:spacing w:before="0" w:after="194" w:line="230" w:lineRule="exact"/>
        <w:ind w:left="320"/>
        <w:jc w:val="both"/>
        <w:rPr>
          <w:lang w:val="ru-RU"/>
        </w:rPr>
      </w:pPr>
      <w:bookmarkStart w:id="0" w:name="bookmark6"/>
      <w:r>
        <w:rPr>
          <w:rStyle w:val="hps"/>
          <w:lang w:val="ru-RU"/>
        </w:rPr>
        <w:lastRenderedPageBreak/>
        <w:t>НЕ</w:t>
      </w:r>
      <w:r w:rsidRPr="00EE4935">
        <w:rPr>
          <w:rStyle w:val="hps"/>
          <w:lang w:val="ru-RU"/>
        </w:rPr>
        <w:t xml:space="preserve"> не должно быть</w:t>
      </w:r>
      <w:r w:rsidRPr="00EE4935">
        <w:rPr>
          <w:lang w:val="ru-RU"/>
        </w:rPr>
        <w:t xml:space="preserve"> </w:t>
      </w:r>
      <w:r w:rsidRPr="00EE4935">
        <w:rPr>
          <w:rStyle w:val="hps"/>
          <w:lang w:val="ru-RU"/>
        </w:rPr>
        <w:t>никакой существенной разницы</w:t>
      </w:r>
      <w:r w:rsidRPr="00EE4935">
        <w:rPr>
          <w:lang w:val="ru-RU"/>
        </w:rPr>
        <w:t xml:space="preserve"> </w:t>
      </w:r>
      <w:r w:rsidRPr="00EE4935">
        <w:rPr>
          <w:rStyle w:val="hps"/>
          <w:lang w:val="ru-RU"/>
        </w:rPr>
        <w:t>в экструзии</w:t>
      </w:r>
      <w:r>
        <w:rPr>
          <w:rStyle w:val="hps"/>
          <w:lang w:val="ru-RU"/>
        </w:rPr>
        <w:t xml:space="preserve"> мусора</w:t>
      </w:r>
      <w:r w:rsidRPr="00EE4935">
        <w:rPr>
          <w:lang w:val="ru-RU"/>
        </w:rPr>
        <w:t xml:space="preserve"> </w:t>
      </w:r>
      <w:r w:rsidRPr="00EE4935">
        <w:rPr>
          <w:rStyle w:val="hps"/>
          <w:lang w:val="ru-RU"/>
        </w:rPr>
        <w:t>между</w:t>
      </w:r>
      <w:r w:rsidRPr="00EE4935">
        <w:rPr>
          <w:lang w:val="ru-RU"/>
        </w:rPr>
        <w:t xml:space="preserve"> </w:t>
      </w:r>
      <w:r w:rsidRPr="00EE4935">
        <w:rPr>
          <w:rStyle w:val="hps"/>
          <w:lang w:val="ru-RU"/>
        </w:rPr>
        <w:t>типами файлов</w:t>
      </w:r>
      <w:r w:rsidRPr="00EE4935">
        <w:rPr>
          <w:lang w:val="ru-RU"/>
        </w:rPr>
        <w:t xml:space="preserve">. </w:t>
      </w:r>
      <w:r w:rsidRPr="00EE4935">
        <w:rPr>
          <w:rStyle w:val="hps"/>
          <w:lang w:val="ru-RU"/>
        </w:rPr>
        <w:t>Это</w:t>
      </w:r>
      <w:r w:rsidRPr="00EE4935">
        <w:rPr>
          <w:lang w:val="ru-RU"/>
        </w:rPr>
        <w:t xml:space="preserve"> </w:t>
      </w:r>
      <w:r>
        <w:rPr>
          <w:rStyle w:val="hps"/>
          <w:lang w:val="ru-RU"/>
        </w:rPr>
        <w:t>весьма относительное эмпирическое испытание где</w:t>
      </w:r>
      <w:r w:rsidRPr="00EE4935">
        <w:rPr>
          <w:lang w:val="ru-RU"/>
        </w:rPr>
        <w:t xml:space="preserve"> </w:t>
      </w:r>
      <w:r w:rsidRPr="00EE4935">
        <w:rPr>
          <w:rStyle w:val="hps"/>
          <w:lang w:val="ru-RU"/>
        </w:rPr>
        <w:t>нет</w:t>
      </w:r>
      <w:r w:rsidRPr="00EE4935">
        <w:rPr>
          <w:lang w:val="ru-RU"/>
        </w:rPr>
        <w:t xml:space="preserve"> </w:t>
      </w:r>
      <w:r>
        <w:rPr>
          <w:lang w:val="ru-RU"/>
        </w:rPr>
        <w:t xml:space="preserve"> критерия типа </w:t>
      </w:r>
      <w:r w:rsidRPr="00EE4935">
        <w:rPr>
          <w:rStyle w:val="hps"/>
          <w:lang w:val="ru-RU"/>
        </w:rPr>
        <w:t>прошел / не прошел</w:t>
      </w:r>
      <w:r w:rsidRPr="00EE4935">
        <w:rPr>
          <w:lang w:val="ru-RU"/>
        </w:rPr>
        <w:t xml:space="preserve"> </w:t>
      </w:r>
      <w:r w:rsidRPr="00EE4935">
        <w:rPr>
          <w:rStyle w:val="hps"/>
          <w:lang w:val="ru-RU"/>
        </w:rPr>
        <w:t>и</w:t>
      </w:r>
      <w:r w:rsidRPr="00EE4935">
        <w:rPr>
          <w:lang w:val="ru-RU"/>
        </w:rPr>
        <w:t xml:space="preserve"> </w:t>
      </w:r>
      <w:r w:rsidRPr="00EE4935">
        <w:rPr>
          <w:rStyle w:val="hps"/>
          <w:lang w:val="ru-RU"/>
        </w:rPr>
        <w:t>статисти</w:t>
      </w:r>
      <w:r>
        <w:rPr>
          <w:rStyle w:val="hps"/>
          <w:lang w:val="ru-RU"/>
        </w:rPr>
        <w:t>ческие данные</w:t>
      </w:r>
      <w:r w:rsidRPr="00EE4935">
        <w:rPr>
          <w:rStyle w:val="hps"/>
          <w:lang w:val="ru-RU"/>
        </w:rPr>
        <w:t xml:space="preserve"> не</w:t>
      </w:r>
      <w:r w:rsidRPr="00EE4935">
        <w:rPr>
          <w:lang w:val="ru-RU"/>
        </w:rPr>
        <w:t xml:space="preserve"> </w:t>
      </w:r>
      <w:r w:rsidRPr="00EE4935">
        <w:rPr>
          <w:rStyle w:val="hps"/>
          <w:lang w:val="ru-RU"/>
        </w:rPr>
        <w:t>мо</w:t>
      </w:r>
      <w:r>
        <w:rPr>
          <w:rStyle w:val="hps"/>
          <w:lang w:val="ru-RU"/>
        </w:rPr>
        <w:t xml:space="preserve">гут </w:t>
      </w:r>
      <w:r w:rsidRPr="00EE4935">
        <w:rPr>
          <w:rStyle w:val="hps"/>
          <w:lang w:val="ru-RU"/>
        </w:rPr>
        <w:t xml:space="preserve"> быть получен</w:t>
      </w:r>
      <w:r>
        <w:rPr>
          <w:rStyle w:val="hps"/>
          <w:lang w:val="ru-RU"/>
        </w:rPr>
        <w:t>ы</w:t>
      </w:r>
      <w:r w:rsidRPr="00EE4935">
        <w:rPr>
          <w:lang w:val="ru-RU"/>
        </w:rPr>
        <w:t xml:space="preserve"> </w:t>
      </w:r>
      <w:r w:rsidRPr="00EE4935">
        <w:rPr>
          <w:rStyle w:val="hps"/>
          <w:lang w:val="ru-RU"/>
        </w:rPr>
        <w:t>из результатов</w:t>
      </w:r>
      <w:r w:rsidRPr="00EE4935">
        <w:rPr>
          <w:lang w:val="ru-RU"/>
        </w:rPr>
        <w:t>.</w:t>
      </w:r>
    </w:p>
    <w:p w:rsidR="00B74494" w:rsidRPr="00EE4935" w:rsidRDefault="00B74494" w:rsidP="002B2BCC">
      <w:pPr>
        <w:pStyle w:val="11"/>
        <w:keepNext/>
        <w:keepLines/>
        <w:shd w:val="clear" w:color="auto" w:fill="auto"/>
        <w:tabs>
          <w:tab w:val="left" w:pos="678"/>
        </w:tabs>
        <w:spacing w:before="0" w:after="194" w:line="230" w:lineRule="exact"/>
        <w:ind w:left="320"/>
        <w:jc w:val="both"/>
        <w:rPr>
          <w:lang w:val="ru-RU"/>
        </w:rPr>
      </w:pPr>
    </w:p>
    <w:p w:rsidR="00B74494" w:rsidRDefault="00B7449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678"/>
        </w:tabs>
        <w:spacing w:before="0" w:after="194" w:line="230" w:lineRule="exact"/>
        <w:ind w:left="320"/>
        <w:jc w:val="both"/>
      </w:pPr>
      <w:r>
        <w:rPr>
          <w:lang w:val="ru-RU"/>
        </w:rPr>
        <w:t>Результаты исследований</w:t>
      </w:r>
      <w:bookmarkEnd w:id="0"/>
    </w:p>
    <w:p w:rsidR="00B74494" w:rsidRPr="002B2BCC" w:rsidRDefault="00B74494">
      <w:pPr>
        <w:pStyle w:val="31"/>
        <w:framePr w:w="7382" w:wrap="notBeside" w:vAnchor="text" w:hAnchor="text" w:y="1"/>
        <w:shd w:val="clear" w:color="auto" w:fill="auto"/>
        <w:spacing w:line="220" w:lineRule="exact"/>
        <w:rPr>
          <w:lang w:val="ru-RU"/>
        </w:rPr>
      </w:pPr>
      <w:r>
        <w:rPr>
          <w:lang w:val="ru-RU"/>
        </w:rPr>
        <w:t>Результаты исследований указаны в таблице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1214"/>
        <w:gridCol w:w="854"/>
        <w:gridCol w:w="1210"/>
        <w:gridCol w:w="864"/>
        <w:gridCol w:w="1214"/>
        <w:gridCol w:w="869"/>
      </w:tblGrid>
      <w:tr w:rsidR="00B74494">
        <w:trPr>
          <w:trHeight w:hRule="exact" w:val="293"/>
        </w:trPr>
        <w:tc>
          <w:tcPr>
            <w:tcW w:w="1157" w:type="dxa"/>
            <w:vMerge w:val="restart"/>
            <w:shd w:val="clear" w:color="auto" w:fill="FFFFFF"/>
          </w:tcPr>
          <w:p w:rsidR="00B74494" w:rsidRPr="002B2BCC" w:rsidRDefault="00B74494">
            <w:pPr>
              <w:framePr w:w="7382" w:wrap="notBeside" w:vAnchor="text" w:hAnchor="text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62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Pr="002B2BCC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30" w:lineRule="exact"/>
              <w:ind w:firstLine="0"/>
              <w:jc w:val="center"/>
              <w:rPr>
                <w:lang w:val="ru-RU"/>
              </w:rPr>
            </w:pPr>
            <w:r>
              <w:rPr>
                <w:rStyle w:val="110"/>
                <w:lang w:val="ru-RU"/>
              </w:rPr>
              <w:t>Область обесцвечивания</w:t>
            </w:r>
          </w:p>
        </w:tc>
      </w:tr>
      <w:tr w:rsidR="00B74494">
        <w:trPr>
          <w:trHeight w:hRule="exact" w:val="283"/>
        </w:trPr>
        <w:tc>
          <w:tcPr>
            <w:tcW w:w="1157" w:type="dxa"/>
            <w:vMerge/>
            <w:shd w:val="clear" w:color="auto" w:fill="FFFFFF"/>
          </w:tcPr>
          <w:p w:rsidR="00B74494" w:rsidRDefault="00B74494">
            <w:pPr>
              <w:framePr w:w="7382" w:wrap="notBeside" w:vAnchor="text" w:hAnchor="text" w:y="1"/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Pr="002B2BCC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30" w:lineRule="exact"/>
              <w:ind w:firstLine="0"/>
              <w:jc w:val="center"/>
              <w:rPr>
                <w:lang w:val="ru-RU"/>
              </w:rPr>
            </w:pPr>
            <w:r>
              <w:rPr>
                <w:rStyle w:val="110"/>
                <w:lang w:val="ru-RU"/>
              </w:rPr>
              <w:t>Желтый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Pr="002B2BCC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30" w:lineRule="exact"/>
              <w:ind w:right="60" w:firstLine="0"/>
              <w:jc w:val="right"/>
              <w:rPr>
                <w:lang w:val="ru-RU"/>
              </w:rPr>
            </w:pPr>
            <w:r>
              <w:rPr>
                <w:rStyle w:val="110"/>
                <w:lang w:val="ru-RU"/>
              </w:rPr>
              <w:t>Красный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494" w:rsidRDefault="00B74494">
            <w:pPr>
              <w:framePr w:w="73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Pr="002B2BCC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30" w:lineRule="exact"/>
              <w:ind w:firstLine="0"/>
              <w:jc w:val="center"/>
              <w:rPr>
                <w:lang w:val="ru-RU"/>
              </w:rPr>
            </w:pPr>
            <w:r>
              <w:rPr>
                <w:rStyle w:val="110"/>
                <w:lang w:val="ru-RU"/>
              </w:rPr>
              <w:t>Синий</w:t>
            </w:r>
          </w:p>
        </w:tc>
      </w:tr>
      <w:tr w:rsidR="00B74494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0"/>
              </w:rPr>
              <w:t>#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0"/>
              </w:rPr>
              <w:t>ProTaper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0"/>
              </w:rPr>
              <w:t>Medic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30" w:lineRule="exact"/>
              <w:ind w:right="60" w:firstLine="0"/>
              <w:jc w:val="right"/>
            </w:pPr>
            <w:r>
              <w:rPr>
                <w:rStyle w:val="110"/>
              </w:rPr>
              <w:t>ProTaper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0"/>
              </w:rPr>
              <w:t>Medic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0"/>
              </w:rPr>
              <w:t>ProTaper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0"/>
              </w:rPr>
              <w:t>Medic</w:t>
            </w:r>
          </w:p>
        </w:tc>
      </w:tr>
      <w:tr w:rsidR="00B74494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0.80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12"/>
              </w:rPr>
              <w:t>0.48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4.76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12"/>
              </w:rPr>
              <w:t>1.01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2.56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12"/>
              </w:rPr>
              <w:t>1.08</w:t>
            </w:r>
          </w:p>
        </w:tc>
      </w:tr>
      <w:tr w:rsidR="00B74494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15.64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12"/>
              </w:rPr>
              <w:t>4.56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5.93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12"/>
              </w:rPr>
              <w:t>0.27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5.56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12"/>
              </w:rPr>
              <w:t>2.68</w:t>
            </w:r>
          </w:p>
        </w:tc>
      </w:tr>
      <w:tr w:rsidR="00B74494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0.00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12"/>
              </w:rPr>
              <w:t>0.41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7.19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12"/>
              </w:rPr>
              <w:t>18.32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0.74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12"/>
              </w:rPr>
              <w:t>9.07</w:t>
            </w:r>
          </w:p>
        </w:tc>
      </w:tr>
      <w:tr w:rsidR="00B74494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0.00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12"/>
              </w:rPr>
              <w:t>0.02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11.78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12"/>
              </w:rPr>
              <w:t>0.92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7.71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12"/>
              </w:rPr>
              <w:t>3.96</w:t>
            </w:r>
          </w:p>
        </w:tc>
      </w:tr>
      <w:tr w:rsidR="00B74494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0.44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12"/>
              </w:rPr>
              <w:t>1.63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1.00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12"/>
              </w:rPr>
              <w:t>2.70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7.18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12"/>
              </w:rPr>
              <w:t>6.98</w:t>
            </w:r>
          </w:p>
        </w:tc>
      </w:tr>
      <w:tr w:rsidR="00B74494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2"/>
              </w:rPr>
              <w:t>Mean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3.38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12"/>
              </w:rPr>
              <w:t>1.42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6.13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12"/>
              </w:rPr>
              <w:t>4.65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4.75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12"/>
              </w:rPr>
              <w:t>4.75</w:t>
            </w:r>
          </w:p>
        </w:tc>
      </w:tr>
      <w:tr w:rsidR="00B74494">
        <w:trPr>
          <w:trHeight w:hRule="exact" w:val="29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Std. Dev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6.864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12"/>
              </w:rPr>
              <w:t>1.856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3.913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12"/>
              </w:rPr>
              <w:t>7.697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3.008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494" w:rsidRDefault="00B74494">
            <w:pPr>
              <w:pStyle w:val="3"/>
              <w:framePr w:w="7382" w:wrap="notBeside" w:vAnchor="text" w:hAnchor="text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12"/>
              </w:rPr>
              <w:t>3.242</w:t>
            </w:r>
          </w:p>
        </w:tc>
      </w:tr>
    </w:tbl>
    <w:p w:rsidR="00B74494" w:rsidRDefault="00B74494">
      <w:pPr>
        <w:rPr>
          <w:sz w:val="2"/>
          <w:szCs w:val="2"/>
        </w:rPr>
      </w:pPr>
    </w:p>
    <w:p w:rsidR="00B74494" w:rsidRPr="002B2BCC" w:rsidRDefault="00B7449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982"/>
        </w:tabs>
        <w:spacing w:before="524" w:after="191" w:line="230" w:lineRule="exact"/>
        <w:ind w:left="320"/>
        <w:jc w:val="both"/>
        <w:rPr>
          <w:rStyle w:val="a3"/>
          <w:color w:val="000000"/>
          <w:u w:val="none"/>
          <w:lang w:val="ru-RU"/>
        </w:rPr>
      </w:pPr>
      <w:r>
        <w:rPr>
          <w:lang w:val="ru-RU"/>
        </w:rPr>
        <w:t>Анализ результатов исследований</w:t>
      </w:r>
      <w:r w:rsidRPr="002B2BCC">
        <w:rPr>
          <w:rStyle w:val="a3"/>
          <w:lang w:val="ru-RU"/>
        </w:rPr>
        <w:t xml:space="preserve"> </w:t>
      </w:r>
    </w:p>
    <w:p w:rsidR="00B74494" w:rsidRPr="002B2BCC" w:rsidRDefault="00B74494" w:rsidP="002B2BCC">
      <w:pPr>
        <w:pStyle w:val="11"/>
        <w:keepNext/>
        <w:keepLines/>
        <w:shd w:val="clear" w:color="auto" w:fill="auto"/>
        <w:tabs>
          <w:tab w:val="left" w:pos="982"/>
        </w:tabs>
        <w:spacing w:before="524" w:after="191" w:line="230" w:lineRule="exact"/>
        <w:ind w:left="320"/>
        <w:jc w:val="both"/>
        <w:rPr>
          <w:lang w:val="ru-RU"/>
        </w:rPr>
      </w:pPr>
      <w:r>
        <w:rPr>
          <w:rStyle w:val="a3"/>
          <w:lang w:val="ru-RU"/>
        </w:rPr>
        <w:t>В</w:t>
      </w:r>
      <w:r w:rsidRPr="002B2BCC">
        <w:rPr>
          <w:rStyle w:val="hps"/>
          <w:lang w:val="ru-RU"/>
        </w:rPr>
        <w:t>ыполни</w:t>
      </w:r>
      <w:r>
        <w:rPr>
          <w:rStyle w:val="hps"/>
          <w:lang w:val="ru-RU"/>
        </w:rPr>
        <w:t>в</w:t>
      </w:r>
      <w:r w:rsidRPr="002B2BCC">
        <w:rPr>
          <w:rStyle w:val="hps"/>
          <w:lang w:val="ru-RU"/>
        </w:rPr>
        <w:t xml:space="preserve"> предварительны</w:t>
      </w:r>
      <w:r>
        <w:rPr>
          <w:rStyle w:val="hps"/>
          <w:lang w:val="ru-RU"/>
        </w:rPr>
        <w:t>й</w:t>
      </w:r>
      <w:r w:rsidRPr="002B2BCC">
        <w:rPr>
          <w:lang w:val="ru-RU"/>
        </w:rPr>
        <w:t xml:space="preserve"> </w:t>
      </w:r>
      <w:r w:rsidRPr="002B2BCC">
        <w:rPr>
          <w:rStyle w:val="hps"/>
          <w:lang w:val="ru-RU"/>
        </w:rPr>
        <w:t>простой</w:t>
      </w:r>
      <w:r w:rsidRPr="002B2BCC">
        <w:rPr>
          <w:lang w:val="ru-RU"/>
        </w:rPr>
        <w:t xml:space="preserve"> </w:t>
      </w:r>
      <w:r w:rsidRPr="002B2BCC">
        <w:rPr>
          <w:rStyle w:val="hps"/>
          <w:lang w:val="ru-RU"/>
        </w:rPr>
        <w:t>т-тест</w:t>
      </w:r>
      <w:r w:rsidRPr="002B2BCC">
        <w:rPr>
          <w:lang w:val="ru-RU"/>
        </w:rPr>
        <w:t xml:space="preserve"> </w:t>
      </w:r>
      <w:r w:rsidRPr="002B2BCC">
        <w:rPr>
          <w:rStyle w:val="hps"/>
          <w:lang w:val="ru-RU"/>
        </w:rPr>
        <w:t>на</w:t>
      </w:r>
      <w:r w:rsidRPr="002B2BCC">
        <w:rPr>
          <w:lang w:val="ru-RU"/>
        </w:rPr>
        <w:t xml:space="preserve"> </w:t>
      </w:r>
      <w:r w:rsidRPr="002B2BCC">
        <w:rPr>
          <w:rStyle w:val="hps"/>
          <w:lang w:val="ru-RU"/>
        </w:rPr>
        <w:t>пар</w:t>
      </w:r>
      <w:r>
        <w:rPr>
          <w:rStyle w:val="hps"/>
          <w:lang w:val="ru-RU"/>
        </w:rPr>
        <w:t>е</w:t>
      </w:r>
      <w:r w:rsidRPr="002B2BCC">
        <w:rPr>
          <w:lang w:val="ru-RU"/>
        </w:rPr>
        <w:t xml:space="preserve"> </w:t>
      </w:r>
      <w:r w:rsidRPr="002B2BCC">
        <w:rPr>
          <w:rStyle w:val="hps"/>
          <w:lang w:val="ru-RU"/>
        </w:rPr>
        <w:t>файлов</w:t>
      </w:r>
      <w:r w:rsidRPr="002B2BCC">
        <w:rPr>
          <w:lang w:val="ru-RU"/>
        </w:rPr>
        <w:t>, рассчитываются</w:t>
      </w:r>
      <w:r w:rsidRPr="002B2BCC">
        <w:rPr>
          <w:rStyle w:val="hps"/>
          <w:lang w:val="ru-RU"/>
        </w:rPr>
        <w:t xml:space="preserve"> следующие</w:t>
      </w:r>
      <w:r w:rsidRPr="002B2BCC">
        <w:rPr>
          <w:lang w:val="ru-RU"/>
        </w:rPr>
        <w:t xml:space="preserve"> </w:t>
      </w:r>
      <w:r w:rsidRPr="002B2BCC">
        <w:rPr>
          <w:rStyle w:val="hpsatn"/>
          <w:lang w:val="ru-RU"/>
        </w:rPr>
        <w:t>р-</w:t>
      </w:r>
      <w:r w:rsidRPr="002B2BCC">
        <w:rPr>
          <w:lang w:val="ru-RU"/>
        </w:rPr>
        <w:t xml:space="preserve">значения </w:t>
      </w:r>
    </w:p>
    <w:tbl>
      <w:tblPr>
        <w:tblOverlap w:val="never"/>
        <w:tblW w:w="99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23"/>
        <w:gridCol w:w="1114"/>
        <w:gridCol w:w="1118"/>
        <w:gridCol w:w="6610"/>
      </w:tblGrid>
      <w:tr w:rsidR="00B74494" w:rsidTr="002B2BCC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4478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File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Pr="002B2BCC" w:rsidRDefault="00B74494">
            <w:pPr>
              <w:pStyle w:val="3"/>
              <w:framePr w:w="4478" w:wrap="notBeside" w:vAnchor="text" w:hAnchor="text" w:y="1"/>
              <w:shd w:val="clear" w:color="auto" w:fill="auto"/>
              <w:spacing w:before="0" w:after="0" w:line="220" w:lineRule="exact"/>
              <w:ind w:left="220" w:firstLine="0"/>
              <w:rPr>
                <w:lang w:val="ru-RU"/>
              </w:rPr>
            </w:pPr>
            <w:r>
              <w:rPr>
                <w:rStyle w:val="12"/>
                <w:lang w:val="ru-RU"/>
              </w:rPr>
              <w:t>Желтый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494" w:rsidRPr="002B2BCC" w:rsidRDefault="00B74494">
            <w:pPr>
              <w:pStyle w:val="3"/>
              <w:framePr w:w="4478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lang w:val="ru-RU"/>
              </w:rPr>
            </w:pPr>
            <w:r>
              <w:rPr>
                <w:rStyle w:val="12"/>
                <w:lang w:val="ru-RU"/>
              </w:rPr>
              <w:t>Красный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Pr="002B2BCC" w:rsidRDefault="00B74494">
            <w:pPr>
              <w:pStyle w:val="3"/>
              <w:framePr w:w="4478" w:wrap="notBeside" w:vAnchor="text" w:hAnchor="text" w:y="1"/>
              <w:shd w:val="clear" w:color="auto" w:fill="auto"/>
              <w:spacing w:before="0" w:after="0" w:line="220" w:lineRule="exact"/>
              <w:ind w:left="340" w:firstLine="0"/>
              <w:rPr>
                <w:lang w:val="ru-RU"/>
              </w:rPr>
            </w:pPr>
            <w:r>
              <w:rPr>
                <w:rStyle w:val="12"/>
                <w:lang w:val="ru-RU"/>
              </w:rPr>
              <w:t>Синий</w:t>
            </w:r>
          </w:p>
        </w:tc>
      </w:tr>
      <w:tr w:rsidR="00B74494" w:rsidTr="002B2BCC">
        <w:trPr>
          <w:trHeight w:hRule="exact"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494" w:rsidRPr="002B2BCC" w:rsidRDefault="00B74494">
            <w:pPr>
              <w:pStyle w:val="3"/>
              <w:framePr w:w="4478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  <w:rPr>
                <w:lang w:val="ru-RU"/>
              </w:rPr>
            </w:pPr>
            <w:r>
              <w:rPr>
                <w:rStyle w:val="12"/>
              </w:rPr>
              <w:t>p-</w:t>
            </w:r>
            <w:r>
              <w:rPr>
                <w:rStyle w:val="12"/>
                <w:lang w:val="ru-RU"/>
              </w:rPr>
              <w:t>значение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4478" w:wrap="notBeside" w:vAnchor="text" w:hAnchor="text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2"/>
              </w:rPr>
              <w:t>0.277827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4478" w:wrap="notBeside" w:vAnchor="text" w:hAnchor="text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0.355377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94" w:rsidRDefault="00B74494">
            <w:pPr>
              <w:pStyle w:val="3"/>
              <w:framePr w:w="4478" w:wrap="notBeside" w:vAnchor="text" w:hAnchor="text" w:y="1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12"/>
              </w:rPr>
              <w:t>0.498921</w:t>
            </w:r>
          </w:p>
        </w:tc>
      </w:tr>
    </w:tbl>
    <w:p w:rsidR="00B74494" w:rsidRDefault="00B74494">
      <w:pPr>
        <w:rPr>
          <w:sz w:val="2"/>
          <w:szCs w:val="2"/>
        </w:rPr>
      </w:pPr>
    </w:p>
    <w:p w:rsidR="00B74494" w:rsidRDefault="00B74494" w:rsidP="002B2BCC">
      <w:pPr>
        <w:pStyle w:val="11"/>
        <w:keepNext/>
        <w:keepLines/>
        <w:shd w:val="clear" w:color="auto" w:fill="auto"/>
        <w:tabs>
          <w:tab w:val="left" w:pos="982"/>
        </w:tabs>
        <w:spacing w:before="0" w:after="148" w:line="230" w:lineRule="exact"/>
        <w:ind w:left="320"/>
        <w:jc w:val="both"/>
        <w:rPr>
          <w:lang w:val="ru-RU"/>
        </w:rPr>
      </w:pPr>
      <w:bookmarkStart w:id="1" w:name="bookmark8"/>
      <w:r w:rsidRPr="002B2BCC">
        <w:rPr>
          <w:rStyle w:val="hps"/>
          <w:lang w:val="ru-RU"/>
        </w:rPr>
        <w:t>Из приведенных выше</w:t>
      </w:r>
      <w:r w:rsidRPr="002B2BCC">
        <w:rPr>
          <w:lang w:val="ru-RU"/>
        </w:rPr>
        <w:t xml:space="preserve"> </w:t>
      </w:r>
      <w:r w:rsidRPr="002B2BCC">
        <w:rPr>
          <w:rStyle w:val="hps"/>
          <w:lang w:val="ru-RU"/>
        </w:rPr>
        <w:t>расчетов</w:t>
      </w:r>
      <w:r w:rsidRPr="002B2BCC">
        <w:rPr>
          <w:lang w:val="ru-RU"/>
        </w:rPr>
        <w:t xml:space="preserve"> </w:t>
      </w:r>
      <w:r w:rsidRPr="002B2BCC">
        <w:rPr>
          <w:rStyle w:val="hps"/>
          <w:lang w:val="ru-RU"/>
        </w:rPr>
        <w:t>р</w:t>
      </w:r>
      <w:r w:rsidRPr="002B2BCC">
        <w:rPr>
          <w:lang w:val="ru-RU"/>
        </w:rPr>
        <w:t>-значени</w:t>
      </w:r>
      <w:r>
        <w:rPr>
          <w:lang w:val="ru-RU"/>
        </w:rPr>
        <w:t>й</w:t>
      </w:r>
      <w:r w:rsidRPr="002B2BCC">
        <w:rPr>
          <w:lang w:val="ru-RU"/>
        </w:rPr>
        <w:t xml:space="preserve">, </w:t>
      </w:r>
      <w:r w:rsidRPr="002B2BCC">
        <w:rPr>
          <w:rStyle w:val="hps"/>
          <w:lang w:val="ru-RU"/>
        </w:rPr>
        <w:t>все</w:t>
      </w:r>
      <w:r w:rsidRPr="002B2BCC">
        <w:rPr>
          <w:lang w:val="ru-RU"/>
        </w:rPr>
        <w:t xml:space="preserve"> </w:t>
      </w:r>
      <w:r>
        <w:rPr>
          <w:rStyle w:val="hps"/>
          <w:lang w:val="ru-RU"/>
        </w:rPr>
        <w:t>они</w:t>
      </w:r>
      <w:r w:rsidRPr="002B2BCC">
        <w:rPr>
          <w:lang w:val="ru-RU"/>
        </w:rPr>
        <w:t xml:space="preserve"> </w:t>
      </w:r>
      <w:r w:rsidRPr="002B2BCC">
        <w:rPr>
          <w:rStyle w:val="hps"/>
          <w:lang w:val="ru-RU"/>
        </w:rPr>
        <w:t>выше</w:t>
      </w:r>
      <w:r w:rsidRPr="002B2BCC">
        <w:rPr>
          <w:lang w:val="ru-RU"/>
        </w:rPr>
        <w:t xml:space="preserve"> </w:t>
      </w:r>
      <w:r>
        <w:rPr>
          <w:rStyle w:val="hps"/>
          <w:lang w:val="ru-RU"/>
        </w:rPr>
        <w:t>0,0</w:t>
      </w:r>
      <w:r w:rsidRPr="002B2BCC">
        <w:rPr>
          <w:rStyle w:val="hps"/>
          <w:lang w:val="ru-RU"/>
        </w:rPr>
        <w:t>5</w:t>
      </w:r>
      <w:r w:rsidRPr="002B2BCC">
        <w:rPr>
          <w:lang w:val="ru-RU"/>
        </w:rPr>
        <w:t xml:space="preserve"> </w:t>
      </w:r>
      <w:r w:rsidRPr="002B2BCC">
        <w:rPr>
          <w:rStyle w:val="hps"/>
          <w:lang w:val="ru-RU"/>
        </w:rPr>
        <w:t>и, следовательно,</w:t>
      </w:r>
      <w:r w:rsidRPr="002B2BCC">
        <w:rPr>
          <w:lang w:val="ru-RU"/>
        </w:rPr>
        <w:t xml:space="preserve"> </w:t>
      </w:r>
      <w:r w:rsidRPr="002B2BCC">
        <w:rPr>
          <w:rStyle w:val="hps"/>
          <w:lang w:val="ru-RU"/>
        </w:rPr>
        <w:t>нет</w:t>
      </w:r>
      <w:r w:rsidRPr="002B2BCC">
        <w:rPr>
          <w:lang w:val="ru-RU"/>
        </w:rPr>
        <w:t xml:space="preserve"> </w:t>
      </w:r>
      <w:r w:rsidRPr="002B2BCC">
        <w:rPr>
          <w:rStyle w:val="hps"/>
          <w:lang w:val="ru-RU"/>
        </w:rPr>
        <w:t>существенной разницы</w:t>
      </w:r>
      <w:r w:rsidRPr="002B2BCC">
        <w:rPr>
          <w:lang w:val="ru-RU"/>
        </w:rPr>
        <w:t xml:space="preserve"> </w:t>
      </w:r>
      <w:r w:rsidRPr="002B2BCC">
        <w:rPr>
          <w:rStyle w:val="hps"/>
          <w:lang w:val="ru-RU"/>
        </w:rPr>
        <w:t>в</w:t>
      </w:r>
      <w:r w:rsidRPr="002B2BCC">
        <w:rPr>
          <w:lang w:val="ru-RU"/>
        </w:rPr>
        <w:t xml:space="preserve"> </w:t>
      </w:r>
      <w:r>
        <w:rPr>
          <w:rStyle w:val="hps"/>
          <w:lang w:val="ru-RU"/>
        </w:rPr>
        <w:t>экструзии мусора</w:t>
      </w:r>
      <w:r w:rsidRPr="002B2BCC">
        <w:rPr>
          <w:lang w:val="ru-RU"/>
        </w:rPr>
        <w:t xml:space="preserve"> </w:t>
      </w:r>
      <w:r w:rsidRPr="002B2BCC">
        <w:rPr>
          <w:rStyle w:val="hps"/>
          <w:lang w:val="ru-RU"/>
        </w:rPr>
        <w:t>файл</w:t>
      </w:r>
      <w:r>
        <w:rPr>
          <w:rStyle w:val="hps"/>
          <w:lang w:val="ru-RU"/>
        </w:rPr>
        <w:t>ами разных конструкций</w:t>
      </w:r>
      <w:r w:rsidRPr="002B2BCC">
        <w:rPr>
          <w:lang w:val="ru-RU"/>
        </w:rPr>
        <w:t>.</w:t>
      </w:r>
    </w:p>
    <w:bookmarkEnd w:id="1"/>
    <w:p w:rsidR="00B74494" w:rsidRPr="002B2BCC" w:rsidRDefault="00B7449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982"/>
        </w:tabs>
        <w:spacing w:before="0" w:after="148" w:line="230" w:lineRule="exact"/>
        <w:ind w:left="320"/>
        <w:jc w:val="both"/>
        <w:rPr>
          <w:lang w:val="ru-RU"/>
        </w:rPr>
      </w:pPr>
      <w:r>
        <w:rPr>
          <w:lang w:val="ru-RU"/>
        </w:rPr>
        <w:t>Заключение</w:t>
      </w:r>
    </w:p>
    <w:p w:rsidR="00B74494" w:rsidRPr="002B2BCC" w:rsidRDefault="00B74494" w:rsidP="002B2BCC">
      <w:pPr>
        <w:pStyle w:val="3"/>
        <w:shd w:val="clear" w:color="auto" w:fill="auto"/>
        <w:spacing w:before="0" w:after="0"/>
        <w:ind w:left="320" w:right="1280" w:firstLine="0"/>
        <w:rPr>
          <w:lang w:val="ru-RU"/>
        </w:rPr>
      </w:pPr>
      <w:r w:rsidRPr="002B2BCC">
        <w:rPr>
          <w:rStyle w:val="hps"/>
          <w:lang w:val="ru-RU"/>
        </w:rPr>
        <w:t>На основании</w:t>
      </w:r>
      <w:r w:rsidRPr="002B2BCC">
        <w:rPr>
          <w:lang w:val="ru-RU"/>
        </w:rPr>
        <w:t xml:space="preserve"> </w:t>
      </w:r>
      <w:r w:rsidRPr="002B2BCC">
        <w:rPr>
          <w:rStyle w:val="hps"/>
          <w:lang w:val="ru-RU"/>
        </w:rPr>
        <w:t>приведенных выше результатов</w:t>
      </w:r>
      <w:r w:rsidRPr="002B2BCC">
        <w:rPr>
          <w:lang w:val="ru-RU"/>
        </w:rPr>
        <w:t xml:space="preserve">, </w:t>
      </w:r>
      <w:r>
        <w:rPr>
          <w:rStyle w:val="hps"/>
        </w:rPr>
        <w:t>MedicNRG</w:t>
      </w:r>
      <w:r w:rsidRPr="002B2BCC">
        <w:rPr>
          <w:lang w:val="ru-RU"/>
        </w:rPr>
        <w:t xml:space="preserve"> </w:t>
      </w:r>
      <w:r>
        <w:rPr>
          <w:rStyle w:val="hps"/>
        </w:rPr>
        <w:t>Gentlefile</w:t>
      </w:r>
      <w:r w:rsidRPr="002B2BCC">
        <w:rPr>
          <w:lang w:val="ru-RU"/>
        </w:rPr>
        <w:t xml:space="preserve"> </w:t>
      </w:r>
      <w:r w:rsidRPr="002B2BCC">
        <w:rPr>
          <w:rStyle w:val="hps"/>
          <w:lang w:val="ru-RU"/>
        </w:rPr>
        <w:t>и</w:t>
      </w:r>
      <w:r w:rsidRPr="002B2BCC">
        <w:rPr>
          <w:lang w:val="ru-RU"/>
        </w:rPr>
        <w:t xml:space="preserve"> </w:t>
      </w:r>
      <w:r>
        <w:rPr>
          <w:rStyle w:val="hps"/>
        </w:rPr>
        <w:t>Pro</w:t>
      </w:r>
      <w:r w:rsidRPr="002B2BCC">
        <w:rPr>
          <w:lang w:val="ru-RU"/>
        </w:rPr>
        <w:t>Та</w:t>
      </w:r>
      <w:r>
        <w:t>per</w:t>
      </w:r>
      <w:r w:rsidRPr="002B2BCC">
        <w:rPr>
          <w:lang w:val="ru-RU"/>
        </w:rPr>
        <w:t xml:space="preserve">  </w:t>
      </w:r>
      <w:r w:rsidRPr="002B2BCC">
        <w:rPr>
          <w:rStyle w:val="hps"/>
          <w:lang w:val="ru-RU"/>
        </w:rPr>
        <w:t>не показали</w:t>
      </w:r>
      <w:r w:rsidRPr="002B2BCC">
        <w:rPr>
          <w:lang w:val="ru-RU"/>
        </w:rPr>
        <w:t xml:space="preserve"> </w:t>
      </w:r>
      <w:r w:rsidRPr="002B2BCC">
        <w:rPr>
          <w:rStyle w:val="hps"/>
          <w:lang w:val="ru-RU"/>
        </w:rPr>
        <w:t>существенной разницы в</w:t>
      </w:r>
      <w:r w:rsidRPr="002B2BCC">
        <w:rPr>
          <w:lang w:val="ru-RU"/>
        </w:rPr>
        <w:t xml:space="preserve"> </w:t>
      </w:r>
      <w:r w:rsidRPr="002B2BCC">
        <w:rPr>
          <w:rStyle w:val="hps"/>
          <w:lang w:val="ru-RU"/>
        </w:rPr>
        <w:t>экструзии мусор</w:t>
      </w:r>
      <w:r>
        <w:rPr>
          <w:rStyle w:val="hps"/>
          <w:lang w:val="ru-RU"/>
        </w:rPr>
        <w:t>а</w:t>
      </w:r>
      <w:r w:rsidRPr="002B2BCC">
        <w:rPr>
          <w:lang w:val="ru-RU"/>
        </w:rPr>
        <w:t xml:space="preserve"> </w:t>
      </w:r>
      <w:r w:rsidRPr="002B2BCC">
        <w:rPr>
          <w:rStyle w:val="hps"/>
          <w:lang w:val="ru-RU"/>
        </w:rPr>
        <w:t>между</w:t>
      </w:r>
      <w:r w:rsidRPr="002B2BCC">
        <w:rPr>
          <w:lang w:val="ru-RU"/>
        </w:rPr>
        <w:t xml:space="preserve"> </w:t>
      </w:r>
      <w:r>
        <w:rPr>
          <w:lang w:val="ru-RU"/>
        </w:rPr>
        <w:t xml:space="preserve"> этими </w:t>
      </w:r>
      <w:r w:rsidRPr="002B2BCC">
        <w:rPr>
          <w:rStyle w:val="hps"/>
          <w:lang w:val="ru-RU"/>
        </w:rPr>
        <w:t>типами файлов</w:t>
      </w:r>
      <w:r w:rsidRPr="002B2BCC">
        <w:rPr>
          <w:lang w:val="ru-RU"/>
        </w:rPr>
        <w:t>.</w:t>
      </w:r>
    </w:p>
    <w:sectPr w:rsidR="00B74494" w:rsidRPr="002B2BCC" w:rsidSect="000419BF">
      <w:footerReference w:type="default" r:id="rId11"/>
      <w:type w:val="continuous"/>
      <w:pgSz w:w="11909" w:h="16838"/>
      <w:pgMar w:top="696" w:right="715" w:bottom="1306" w:left="7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26" w:rsidRDefault="00750126">
      <w:r>
        <w:separator/>
      </w:r>
    </w:p>
  </w:endnote>
  <w:endnote w:type="continuationSeparator" w:id="1">
    <w:p w:rsidR="00750126" w:rsidRDefault="00750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94" w:rsidRDefault="00916701">
    <w:pPr>
      <w:rPr>
        <w:sz w:val="2"/>
        <w:szCs w:val="2"/>
      </w:rPr>
    </w:pPr>
    <w:r w:rsidRPr="00916701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0.4pt;margin-top:795pt;width:194.9pt;height:9.3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74494" w:rsidRDefault="00B74494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6"/>
                    <w:rFonts w:eastAsia="Courier New"/>
                  </w:rPr>
                  <w:t>MedicNRG Ltd. Proprietary and Confidential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26" w:rsidRDefault="00750126"/>
  </w:footnote>
  <w:footnote w:type="continuationSeparator" w:id="1">
    <w:p w:rsidR="00750126" w:rsidRDefault="007501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D62"/>
    <w:multiLevelType w:val="multilevel"/>
    <w:tmpl w:val="3F3063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3A877DA"/>
    <w:multiLevelType w:val="multilevel"/>
    <w:tmpl w:val="78946A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E6D233D"/>
    <w:multiLevelType w:val="multilevel"/>
    <w:tmpl w:val="2C088CC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A4C"/>
    <w:rsid w:val="000419BF"/>
    <w:rsid w:val="000514AC"/>
    <w:rsid w:val="001F2CC5"/>
    <w:rsid w:val="002B2BCC"/>
    <w:rsid w:val="00356605"/>
    <w:rsid w:val="004B444E"/>
    <w:rsid w:val="0052396D"/>
    <w:rsid w:val="00555FB9"/>
    <w:rsid w:val="006A4A2E"/>
    <w:rsid w:val="006B07F8"/>
    <w:rsid w:val="00750126"/>
    <w:rsid w:val="008541B1"/>
    <w:rsid w:val="008E4F7B"/>
    <w:rsid w:val="00916701"/>
    <w:rsid w:val="00AB021F"/>
    <w:rsid w:val="00B10A4C"/>
    <w:rsid w:val="00B74494"/>
    <w:rsid w:val="00D44796"/>
    <w:rsid w:val="00D87A15"/>
    <w:rsid w:val="00E304D5"/>
    <w:rsid w:val="00ED470B"/>
    <w:rsid w:val="00EE4935"/>
    <w:rsid w:val="00F12349"/>
    <w:rsid w:val="00F8367E"/>
    <w:rsid w:val="00FA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F"/>
    <w:pPr>
      <w:widowControl w:val="0"/>
    </w:pPr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19BF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0419BF"/>
    <w:rPr>
      <w:rFonts w:ascii="Times New Roman" w:hAnsi="Times New Roman" w:cs="Times New Roman"/>
      <w:sz w:val="22"/>
      <w:szCs w:val="22"/>
      <w:u w:val="none"/>
    </w:rPr>
  </w:style>
  <w:style w:type="character" w:customStyle="1" w:styleId="Arial">
    <w:name w:val="Основной текст + Arial"/>
    <w:aliases w:val="25 pt,Полужирный"/>
    <w:basedOn w:val="a4"/>
    <w:uiPriority w:val="99"/>
    <w:rsid w:val="000419BF"/>
    <w:rPr>
      <w:rFonts w:ascii="Arial" w:eastAsia="Times New Roman" w:hAnsi="Arial" w:cs="Arial"/>
      <w:b/>
      <w:bCs/>
      <w:color w:val="000000"/>
      <w:spacing w:val="0"/>
      <w:w w:val="100"/>
      <w:position w:val="0"/>
      <w:sz w:val="50"/>
      <w:szCs w:val="50"/>
      <w:lang w:val="en-US" w:eastAsia="en-US"/>
    </w:rPr>
  </w:style>
  <w:style w:type="character" w:customStyle="1" w:styleId="Arial5">
    <w:name w:val="Основной текст + Arial5"/>
    <w:aliases w:val="7 pt,Курсив,Интервал 1 pt,Масштаб 150%"/>
    <w:basedOn w:val="a4"/>
    <w:uiPriority w:val="99"/>
    <w:rsid w:val="000419BF"/>
    <w:rPr>
      <w:rFonts w:ascii="Arial" w:eastAsia="Times New Roman" w:hAnsi="Arial" w:cs="Arial"/>
      <w:i/>
      <w:iCs/>
      <w:color w:val="000000"/>
      <w:spacing w:val="20"/>
      <w:w w:val="150"/>
      <w:position w:val="0"/>
      <w:sz w:val="14"/>
      <w:szCs w:val="14"/>
      <w:lang w:val="en-US" w:eastAsia="en-US"/>
    </w:rPr>
  </w:style>
  <w:style w:type="character" w:customStyle="1" w:styleId="Arial4">
    <w:name w:val="Основной текст + Arial4"/>
    <w:aliases w:val="17 pt,Полужирный5"/>
    <w:basedOn w:val="a4"/>
    <w:uiPriority w:val="99"/>
    <w:rsid w:val="000419BF"/>
    <w:rPr>
      <w:rFonts w:ascii="Arial" w:eastAsia="Times New Roman" w:hAnsi="Arial" w:cs="Arial"/>
      <w:b/>
      <w:bCs/>
      <w:color w:val="000000"/>
      <w:spacing w:val="0"/>
      <w:w w:val="100"/>
      <w:position w:val="0"/>
      <w:sz w:val="34"/>
      <w:szCs w:val="34"/>
      <w:lang w:val="en-US" w:eastAsia="en-US"/>
    </w:rPr>
  </w:style>
  <w:style w:type="character" w:customStyle="1" w:styleId="Arial3">
    <w:name w:val="Основной текст + Arial3"/>
    <w:aliases w:val="11,5 pt,Полужирный4"/>
    <w:basedOn w:val="a4"/>
    <w:uiPriority w:val="99"/>
    <w:rsid w:val="000419BF"/>
    <w:rPr>
      <w:rFonts w:ascii="Arial" w:eastAsia="Times New Roman" w:hAnsi="Arial" w:cs="Arial"/>
      <w:b/>
      <w:bCs/>
      <w:color w:val="000000"/>
      <w:spacing w:val="0"/>
      <w:w w:val="100"/>
      <w:position w:val="0"/>
      <w:sz w:val="23"/>
      <w:szCs w:val="23"/>
      <w:lang w:val="en-US" w:eastAsia="en-US"/>
    </w:rPr>
  </w:style>
  <w:style w:type="character" w:customStyle="1" w:styleId="Arial2">
    <w:name w:val="Основной текст + Arial2"/>
    <w:aliases w:val="13 pt,Полужирный3"/>
    <w:basedOn w:val="a4"/>
    <w:uiPriority w:val="99"/>
    <w:rsid w:val="000419BF"/>
    <w:rPr>
      <w:rFonts w:ascii="Arial" w:eastAsia="Times New Roman" w:hAnsi="Arial" w:cs="Arial"/>
      <w:b/>
      <w:bCs/>
      <w:color w:val="000000"/>
      <w:spacing w:val="0"/>
      <w:w w:val="100"/>
      <w:position w:val="0"/>
      <w:sz w:val="26"/>
      <w:szCs w:val="26"/>
      <w:lang w:val="en-US" w:eastAsia="en-US"/>
    </w:rPr>
  </w:style>
  <w:style w:type="character" w:customStyle="1" w:styleId="a5">
    <w:name w:val="Колонтитул_"/>
    <w:basedOn w:val="a0"/>
    <w:link w:val="1"/>
    <w:uiPriority w:val="99"/>
    <w:locked/>
    <w:rsid w:val="000419BF"/>
    <w:rPr>
      <w:rFonts w:ascii="Calibri" w:eastAsia="Times New Roman" w:hAnsi="Calibri" w:cs="Calibri"/>
      <w:sz w:val="20"/>
      <w:szCs w:val="20"/>
      <w:u w:val="none"/>
    </w:rPr>
  </w:style>
  <w:style w:type="character" w:customStyle="1" w:styleId="a6">
    <w:name w:val="Колонтитул"/>
    <w:basedOn w:val="a5"/>
    <w:uiPriority w:val="99"/>
    <w:rsid w:val="000419BF"/>
    <w:rPr>
      <w:color w:val="000000"/>
      <w:spacing w:val="0"/>
      <w:w w:val="100"/>
      <w:position w:val="0"/>
      <w:lang w:val="en-US" w:eastAsia="en-US"/>
    </w:rPr>
  </w:style>
  <w:style w:type="character" w:customStyle="1" w:styleId="Arial1">
    <w:name w:val="Основной текст + Arial1"/>
    <w:aliases w:val="9,5 pt2,Полужирный2"/>
    <w:basedOn w:val="a4"/>
    <w:uiPriority w:val="99"/>
    <w:rsid w:val="000419BF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lang w:val="en-US" w:eastAsia="en-US"/>
    </w:rPr>
  </w:style>
  <w:style w:type="character" w:customStyle="1" w:styleId="Calibri">
    <w:name w:val="Основной текст + Calibri"/>
    <w:aliases w:val="9 pt"/>
    <w:basedOn w:val="a4"/>
    <w:uiPriority w:val="99"/>
    <w:rsid w:val="000419BF"/>
    <w:rPr>
      <w:rFonts w:ascii="Calibri" w:eastAsia="Times New Roman" w:hAnsi="Calibri" w:cs="Calibri"/>
      <w:color w:val="000000"/>
      <w:spacing w:val="0"/>
      <w:w w:val="100"/>
      <w:position w:val="0"/>
      <w:sz w:val="18"/>
      <w:szCs w:val="18"/>
      <w:lang w:val="en-US" w:eastAsia="en-US"/>
    </w:rPr>
  </w:style>
  <w:style w:type="character" w:customStyle="1" w:styleId="2">
    <w:name w:val="Подпись к таблице (2)_"/>
    <w:basedOn w:val="a0"/>
    <w:link w:val="20"/>
    <w:uiPriority w:val="99"/>
    <w:locked/>
    <w:rsid w:val="000419B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0419B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sid w:val="000419BF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9">
    <w:name w:val="Подпись к таблице + Не полужирный"/>
    <w:basedOn w:val="a7"/>
    <w:uiPriority w:val="99"/>
    <w:rsid w:val="000419BF"/>
    <w:rPr>
      <w:color w:val="000000"/>
      <w:spacing w:val="0"/>
      <w:w w:val="100"/>
      <w:position w:val="0"/>
      <w:lang w:val="en-US" w:eastAsia="en-US"/>
    </w:rPr>
  </w:style>
  <w:style w:type="character" w:customStyle="1" w:styleId="110">
    <w:name w:val="Основной текст + 11"/>
    <w:aliases w:val="5 pt1,Полужирный1"/>
    <w:basedOn w:val="a4"/>
    <w:uiPriority w:val="99"/>
    <w:rsid w:val="000419BF"/>
    <w:rPr>
      <w:b/>
      <w:bCs/>
      <w:color w:val="000000"/>
      <w:spacing w:val="0"/>
      <w:w w:val="100"/>
      <w:position w:val="0"/>
      <w:sz w:val="23"/>
      <w:szCs w:val="23"/>
      <w:lang w:val="en-US" w:eastAsia="en-US"/>
    </w:rPr>
  </w:style>
  <w:style w:type="character" w:customStyle="1" w:styleId="12">
    <w:name w:val="Основной текст1"/>
    <w:basedOn w:val="a4"/>
    <w:uiPriority w:val="99"/>
    <w:rsid w:val="000419BF"/>
    <w:rPr>
      <w:color w:val="000000"/>
      <w:spacing w:val="0"/>
      <w:w w:val="100"/>
      <w:position w:val="0"/>
      <w:lang w:val="en-US" w:eastAsia="en-US"/>
    </w:rPr>
  </w:style>
  <w:style w:type="character" w:customStyle="1" w:styleId="30">
    <w:name w:val="Подпись к таблице (3)_"/>
    <w:basedOn w:val="a0"/>
    <w:link w:val="31"/>
    <w:uiPriority w:val="99"/>
    <w:locked/>
    <w:rsid w:val="000419BF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Основной текст2"/>
    <w:basedOn w:val="a4"/>
    <w:uiPriority w:val="99"/>
    <w:rsid w:val="000419BF"/>
    <w:rPr>
      <w:color w:val="000000"/>
      <w:spacing w:val="0"/>
      <w:w w:val="100"/>
      <w:position w:val="0"/>
      <w:u w:val="single"/>
      <w:lang w:val="en-US" w:eastAsia="en-US"/>
    </w:rPr>
  </w:style>
  <w:style w:type="paragraph" w:customStyle="1" w:styleId="3">
    <w:name w:val="Основной текст3"/>
    <w:basedOn w:val="a"/>
    <w:link w:val="a4"/>
    <w:uiPriority w:val="99"/>
    <w:rsid w:val="000419BF"/>
    <w:pPr>
      <w:shd w:val="clear" w:color="auto" w:fill="FFFFFF"/>
      <w:spacing w:before="240" w:after="240" w:line="274" w:lineRule="exact"/>
      <w:ind w:hanging="6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Колонтитул1"/>
    <w:basedOn w:val="a"/>
    <w:link w:val="a5"/>
    <w:uiPriority w:val="99"/>
    <w:rsid w:val="000419BF"/>
    <w:pPr>
      <w:shd w:val="clear" w:color="auto" w:fill="FFFFFF"/>
      <w:spacing w:line="240" w:lineRule="atLeast"/>
    </w:pPr>
    <w:rPr>
      <w:rFonts w:ascii="Calibri" w:hAnsi="Calibri" w:cs="Calibri"/>
      <w:sz w:val="20"/>
      <w:szCs w:val="20"/>
    </w:rPr>
  </w:style>
  <w:style w:type="paragraph" w:customStyle="1" w:styleId="20">
    <w:name w:val="Подпись к таблице (2)"/>
    <w:basedOn w:val="a"/>
    <w:link w:val="2"/>
    <w:uiPriority w:val="99"/>
    <w:rsid w:val="000419B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0419BF"/>
    <w:pPr>
      <w:shd w:val="clear" w:color="auto" w:fill="FFFFFF"/>
      <w:spacing w:before="240" w:after="240" w:line="24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rsid w:val="000419B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Подпись к таблице (3)"/>
    <w:basedOn w:val="a"/>
    <w:link w:val="30"/>
    <w:uiPriority w:val="99"/>
    <w:rsid w:val="000419B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ps">
    <w:name w:val="hps"/>
    <w:basedOn w:val="a0"/>
    <w:uiPriority w:val="99"/>
    <w:rsid w:val="008E4F7B"/>
    <w:rPr>
      <w:rFonts w:cs="Times New Roman"/>
    </w:rPr>
  </w:style>
  <w:style w:type="character" w:customStyle="1" w:styleId="hpsatn">
    <w:name w:val="hps atn"/>
    <w:basedOn w:val="a0"/>
    <w:uiPriority w:val="99"/>
    <w:rsid w:val="008E4F7B"/>
    <w:rPr>
      <w:rFonts w:cs="Times New Roman"/>
    </w:rPr>
  </w:style>
  <w:style w:type="character" w:customStyle="1" w:styleId="atn">
    <w:name w:val="atn"/>
    <w:basedOn w:val="a0"/>
    <w:uiPriority w:val="99"/>
    <w:rsid w:val="008E4F7B"/>
    <w:rPr>
      <w:rFonts w:cs="Times New Roman"/>
    </w:rPr>
  </w:style>
  <w:style w:type="table" w:styleId="aa">
    <w:name w:val="Table Grid"/>
    <w:basedOn w:val="a1"/>
    <w:uiPriority w:val="99"/>
    <w:locked/>
    <w:rsid w:val="000514AC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uiPriority w:val="99"/>
    <w:rsid w:val="008541B1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FA08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A084C"/>
    <w:rPr>
      <w:color w:val="000000"/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semiHidden/>
    <w:unhideWhenUsed/>
    <w:rsid w:val="00FA08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A084C"/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Shtykher/AppData/Local/Temp/FineReader11.00/media/image2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../../../../Shtykher/AppData/Local/Temp/FineReader11.00/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Shtykher</dc:creator>
  <cp:keywords/>
  <dc:description/>
  <cp:lastModifiedBy>Fedorova</cp:lastModifiedBy>
  <cp:revision>3</cp:revision>
  <dcterms:created xsi:type="dcterms:W3CDTF">2014-10-31T13:57:00Z</dcterms:created>
  <dcterms:modified xsi:type="dcterms:W3CDTF">2014-12-30T13:24:00Z</dcterms:modified>
</cp:coreProperties>
</file>